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4B51D" w14:textId="77777777" w:rsidR="00BB438A" w:rsidRPr="00411C43" w:rsidRDefault="00EF49A4" w:rsidP="0032561D">
      <w:pPr>
        <w:pStyle w:val="berschrift1"/>
        <w:rPr>
          <w:color w:val="E36C0A" w:themeColor="accent6" w:themeShade="BF"/>
          <w:lang w:val="de-DE"/>
        </w:rPr>
      </w:pPr>
      <w:r w:rsidRPr="00411C43">
        <w:rPr>
          <w:color w:val="E36C0A" w:themeColor="accent6" w:themeShade="BF"/>
          <w:lang w:val="de-DE"/>
        </w:rPr>
        <w:t xml:space="preserve">Anmeldeformular | </w:t>
      </w:r>
      <w:r w:rsidR="008E4F55" w:rsidRPr="00411C43">
        <w:rPr>
          <w:color w:val="E36C0A" w:themeColor="accent6" w:themeShade="BF"/>
          <w:lang w:val="de-DE"/>
        </w:rPr>
        <w:t>Einverständniserklärun</w:t>
      </w:r>
      <w:r w:rsidR="00BB438A" w:rsidRPr="00411C43">
        <w:rPr>
          <w:color w:val="E36C0A" w:themeColor="accent6" w:themeShade="BF"/>
          <w:lang w:val="de-DE"/>
        </w:rPr>
        <w:t>g</w:t>
      </w:r>
    </w:p>
    <w:p w14:paraId="79CDAC97" w14:textId="6415C1B2" w:rsidR="008E4F55" w:rsidRPr="00411C43" w:rsidRDefault="00BB438A" w:rsidP="0032561D">
      <w:pPr>
        <w:pStyle w:val="berschrift1"/>
        <w:rPr>
          <w:color w:val="E36C0A" w:themeColor="accent6" w:themeShade="BF"/>
          <w:lang w:val="de-DE"/>
        </w:rPr>
      </w:pPr>
      <w:r w:rsidRPr="00411C43">
        <w:rPr>
          <w:color w:val="E36C0A" w:themeColor="accent6" w:themeShade="BF"/>
          <w:lang w:val="de-DE"/>
        </w:rPr>
        <w:t>Videokonferenz/Online-Meeting</w:t>
      </w:r>
    </w:p>
    <w:p w14:paraId="7841E1E4" w14:textId="77777777" w:rsidR="00087FBD" w:rsidRDefault="00087FBD" w:rsidP="004D26DC">
      <w:pPr>
        <w:tabs>
          <w:tab w:val="left" w:pos="2694"/>
        </w:tabs>
        <w:rPr>
          <w:lang w:val="de-DE"/>
        </w:rPr>
      </w:pPr>
    </w:p>
    <w:p w14:paraId="2D041F8A" w14:textId="77777777" w:rsidR="00490DBC" w:rsidRPr="009B0D31" w:rsidRDefault="00490DBC" w:rsidP="004D26DC">
      <w:pPr>
        <w:tabs>
          <w:tab w:val="left" w:pos="2694"/>
        </w:tabs>
        <w:rPr>
          <w:rStyle w:val="Standardorange"/>
          <w:rFonts w:eastAsiaTheme="minorEastAsia"/>
          <w:sz w:val="22"/>
          <w:szCs w:val="22"/>
          <w:lang w:val="de-DE"/>
        </w:rPr>
      </w:pPr>
    </w:p>
    <w:tbl>
      <w:tblPr>
        <w:tblStyle w:val="Tabellenraster"/>
        <w:tblW w:w="0" w:type="auto"/>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80" w:firstRow="0" w:lastRow="0" w:firstColumn="1" w:lastColumn="0" w:noHBand="0" w:noVBand="1"/>
      </w:tblPr>
      <w:tblGrid>
        <w:gridCol w:w="4106"/>
        <w:gridCol w:w="5631"/>
      </w:tblGrid>
      <w:tr w:rsidR="00490DBC" w14:paraId="57EB2BC1" w14:textId="77777777" w:rsidTr="00490DBC">
        <w:trPr>
          <w:trHeight w:val="467"/>
        </w:trPr>
        <w:tc>
          <w:tcPr>
            <w:tcW w:w="9737" w:type="dxa"/>
            <w:gridSpan w:val="2"/>
          </w:tcPr>
          <w:p w14:paraId="70611839" w14:textId="2986A5F9" w:rsidR="00490DBC" w:rsidRPr="00490DBC" w:rsidRDefault="00490DBC" w:rsidP="004D26DC">
            <w:pPr>
              <w:tabs>
                <w:tab w:val="left" w:pos="2694"/>
              </w:tabs>
              <w:rPr>
                <w:lang w:val="de-DE"/>
              </w:rPr>
            </w:pPr>
            <w:r w:rsidRPr="00411C43">
              <w:rPr>
                <w:rStyle w:val="Standardorange"/>
                <w:color w:val="E36C0A" w:themeColor="accent6" w:themeShade="BF"/>
                <w:sz w:val="22"/>
                <w:szCs w:val="22"/>
                <w:lang w:val="de-DE" w:eastAsia="de-DE"/>
              </w:rPr>
              <w:t>Veranstalter*in der Videokonferenz</w:t>
            </w:r>
          </w:p>
        </w:tc>
      </w:tr>
      <w:tr w:rsidR="00087FBD" w14:paraId="4D86976D" w14:textId="77777777" w:rsidTr="00490DBC">
        <w:trPr>
          <w:trHeight w:val="340"/>
        </w:trPr>
        <w:tc>
          <w:tcPr>
            <w:tcW w:w="4106" w:type="dxa"/>
            <w:vAlign w:val="center"/>
          </w:tcPr>
          <w:p w14:paraId="73FA7E6D" w14:textId="28142D81" w:rsidR="00087FBD" w:rsidRDefault="00490DBC" w:rsidP="004D26DC">
            <w:pPr>
              <w:tabs>
                <w:tab w:val="left" w:pos="2694"/>
              </w:tabs>
              <w:rPr>
                <w:lang w:val="de-DE"/>
              </w:rPr>
            </w:pPr>
            <w:r w:rsidRPr="00DC79BC">
              <w:rPr>
                <w:lang w:val="de-DE"/>
              </w:rPr>
              <w:t>Name der Einrichtung/verantwortlichen Stelle</w:t>
            </w:r>
          </w:p>
        </w:tc>
        <w:tc>
          <w:tcPr>
            <w:tcW w:w="5631" w:type="dxa"/>
            <w:shd w:val="clear" w:color="auto" w:fill="FBD4B4" w:themeFill="accent6" w:themeFillTint="66"/>
            <w:vAlign w:val="center"/>
          </w:tcPr>
          <w:p w14:paraId="6BD10A57" w14:textId="62BC3676" w:rsidR="00087FBD" w:rsidRDefault="00087FBD" w:rsidP="004D26DC">
            <w:pPr>
              <w:tabs>
                <w:tab w:val="left" w:pos="2694"/>
              </w:tabs>
              <w:rPr>
                <w:lang w:val="de-DE"/>
              </w:rPr>
            </w:pPr>
            <w:r>
              <w:rPr>
                <w:lang w:val="de-DE"/>
              </w:rPr>
              <w:fldChar w:fldCharType="begin">
                <w:ffData>
                  <w:name w:val="Text30"/>
                  <w:enabled/>
                  <w:calcOnExit w:val="0"/>
                  <w:textInput/>
                </w:ffData>
              </w:fldChar>
            </w:r>
            <w:bookmarkStart w:id="0" w:name="Text30"/>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bookmarkEnd w:id="0"/>
          </w:p>
        </w:tc>
      </w:tr>
      <w:tr w:rsidR="00490DBC" w14:paraId="0AC8BEC0" w14:textId="77777777" w:rsidTr="00490DBC">
        <w:trPr>
          <w:trHeight w:val="340"/>
        </w:trPr>
        <w:tc>
          <w:tcPr>
            <w:tcW w:w="4106" w:type="dxa"/>
            <w:vAlign w:val="center"/>
          </w:tcPr>
          <w:p w14:paraId="4909F94C" w14:textId="50CFF310" w:rsidR="00490DBC" w:rsidRPr="00DC79BC" w:rsidRDefault="00490DBC" w:rsidP="004D26DC">
            <w:pPr>
              <w:tabs>
                <w:tab w:val="left" w:pos="2694"/>
              </w:tabs>
              <w:rPr>
                <w:lang w:val="de-DE"/>
              </w:rPr>
            </w:pPr>
            <w:r w:rsidRPr="00DC79BC">
              <w:rPr>
                <w:lang w:val="de-DE"/>
              </w:rPr>
              <w:t>Kontaktperson</w:t>
            </w:r>
          </w:p>
        </w:tc>
        <w:tc>
          <w:tcPr>
            <w:tcW w:w="5631" w:type="dxa"/>
            <w:shd w:val="clear" w:color="auto" w:fill="FBD4B4" w:themeFill="accent6" w:themeFillTint="66"/>
            <w:vAlign w:val="center"/>
          </w:tcPr>
          <w:p w14:paraId="1EADC0C3" w14:textId="13BCF293" w:rsidR="00490DBC" w:rsidRDefault="00490DBC" w:rsidP="004D26DC">
            <w:pPr>
              <w:tabs>
                <w:tab w:val="left" w:pos="2694"/>
              </w:tabs>
              <w:rPr>
                <w:lang w:val="de-DE"/>
              </w:rPr>
            </w:pPr>
            <w:r>
              <w:rPr>
                <w:lang w:val="de-DE"/>
              </w:rPr>
              <w:fldChar w:fldCharType="begin">
                <w:ffData>
                  <w:name w:val="Text32"/>
                  <w:enabled/>
                  <w:calcOnExit w:val="0"/>
                  <w:textInput/>
                </w:ffData>
              </w:fldChar>
            </w:r>
            <w:bookmarkStart w:id="1" w:name="Text32"/>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bookmarkEnd w:id="1"/>
          </w:p>
        </w:tc>
      </w:tr>
      <w:tr w:rsidR="00087FBD" w14:paraId="4CD68161" w14:textId="77777777" w:rsidTr="00490DBC">
        <w:trPr>
          <w:trHeight w:val="340"/>
        </w:trPr>
        <w:tc>
          <w:tcPr>
            <w:tcW w:w="4106" w:type="dxa"/>
            <w:vAlign w:val="center"/>
          </w:tcPr>
          <w:p w14:paraId="3F6C191F" w14:textId="4DDBB4EA" w:rsidR="00087FBD" w:rsidRDefault="00087FBD" w:rsidP="004D26DC">
            <w:pPr>
              <w:tabs>
                <w:tab w:val="left" w:pos="2694"/>
              </w:tabs>
              <w:rPr>
                <w:lang w:val="de-DE"/>
              </w:rPr>
            </w:pPr>
            <w:r w:rsidRPr="004C2741">
              <w:rPr>
                <w:lang w:val="de-DE"/>
              </w:rPr>
              <w:t>Straße |</w:t>
            </w:r>
            <w:r>
              <w:rPr>
                <w:lang w:val="de-DE"/>
              </w:rPr>
              <w:t xml:space="preserve"> </w:t>
            </w:r>
            <w:r w:rsidRPr="004C2741">
              <w:rPr>
                <w:lang w:val="de-DE"/>
              </w:rPr>
              <w:t>Hausnummer</w:t>
            </w:r>
          </w:p>
        </w:tc>
        <w:tc>
          <w:tcPr>
            <w:tcW w:w="5631" w:type="dxa"/>
            <w:shd w:val="clear" w:color="auto" w:fill="FBD4B4" w:themeFill="accent6" w:themeFillTint="66"/>
            <w:vAlign w:val="center"/>
          </w:tcPr>
          <w:p w14:paraId="310CA303" w14:textId="5215673B" w:rsidR="00087FBD" w:rsidRDefault="00087FBD" w:rsidP="004D26DC">
            <w:pPr>
              <w:tabs>
                <w:tab w:val="left" w:pos="2694"/>
              </w:tabs>
              <w:rPr>
                <w:lang w:val="de-DE"/>
              </w:rPr>
            </w:pPr>
            <w:r>
              <w:rPr>
                <w:lang w:val="de-DE"/>
              </w:rPr>
              <w:fldChar w:fldCharType="begin">
                <w:ffData>
                  <w:name w:val="Text28"/>
                  <w:enabled/>
                  <w:calcOnExit w:val="0"/>
                  <w:textInput/>
                </w:ffData>
              </w:fldChar>
            </w:r>
            <w:bookmarkStart w:id="2" w:name="Text28"/>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bookmarkEnd w:id="2"/>
          </w:p>
        </w:tc>
      </w:tr>
      <w:tr w:rsidR="00087FBD" w14:paraId="6277185A" w14:textId="77777777" w:rsidTr="00490DBC">
        <w:trPr>
          <w:trHeight w:val="340"/>
        </w:trPr>
        <w:tc>
          <w:tcPr>
            <w:tcW w:w="4106" w:type="dxa"/>
            <w:vAlign w:val="center"/>
          </w:tcPr>
          <w:p w14:paraId="5C2E5787" w14:textId="7C252787" w:rsidR="00087FBD" w:rsidRDefault="00087FBD" w:rsidP="004D26DC">
            <w:pPr>
              <w:tabs>
                <w:tab w:val="left" w:pos="2694"/>
              </w:tabs>
              <w:rPr>
                <w:lang w:val="de-DE"/>
              </w:rPr>
            </w:pPr>
            <w:r w:rsidRPr="004C2741">
              <w:rPr>
                <w:lang w:val="de-DE"/>
              </w:rPr>
              <w:t>PLZ |</w:t>
            </w:r>
            <w:r w:rsidR="00CE612B">
              <w:rPr>
                <w:lang w:val="de-DE"/>
              </w:rPr>
              <w:t xml:space="preserve"> </w:t>
            </w:r>
            <w:r w:rsidRPr="004C2741">
              <w:rPr>
                <w:lang w:val="de-DE"/>
              </w:rPr>
              <w:t>Ort</w:t>
            </w:r>
          </w:p>
        </w:tc>
        <w:tc>
          <w:tcPr>
            <w:tcW w:w="5631" w:type="dxa"/>
            <w:shd w:val="clear" w:color="auto" w:fill="FBD4B4" w:themeFill="accent6" w:themeFillTint="66"/>
            <w:vAlign w:val="center"/>
          </w:tcPr>
          <w:p w14:paraId="78E0C875" w14:textId="478EAE49" w:rsidR="00087FBD" w:rsidRDefault="00087FBD" w:rsidP="004D26DC">
            <w:pPr>
              <w:tabs>
                <w:tab w:val="left" w:pos="2694"/>
              </w:tabs>
              <w:rPr>
                <w:lang w:val="de-DE"/>
              </w:rPr>
            </w:pPr>
            <w:r>
              <w:rPr>
                <w:lang w:val="de-DE"/>
              </w:rPr>
              <w:fldChar w:fldCharType="begin">
                <w:ffData>
                  <w:name w:val="Text31"/>
                  <w:enabled/>
                  <w:calcOnExit w:val="0"/>
                  <w:textInput/>
                </w:ffData>
              </w:fldChar>
            </w:r>
            <w:bookmarkStart w:id="3" w:name="Text31"/>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bookmarkEnd w:id="3"/>
          </w:p>
        </w:tc>
      </w:tr>
    </w:tbl>
    <w:p w14:paraId="6C594183" w14:textId="77777777" w:rsidR="00DC79BC" w:rsidRDefault="00DC79BC" w:rsidP="004D26DC">
      <w:pPr>
        <w:tabs>
          <w:tab w:val="left" w:pos="2694"/>
        </w:tabs>
        <w:rPr>
          <w:lang w:val="de-DE"/>
        </w:rPr>
      </w:pPr>
    </w:p>
    <w:p w14:paraId="5445EDCD" w14:textId="77777777" w:rsidR="00490DBC" w:rsidRPr="009B0D31" w:rsidRDefault="00490DBC" w:rsidP="00490DBC">
      <w:pPr>
        <w:tabs>
          <w:tab w:val="left" w:pos="2694"/>
        </w:tabs>
        <w:rPr>
          <w:rStyle w:val="Standardorange"/>
          <w:rFonts w:eastAsiaTheme="minorEastAsia"/>
          <w:sz w:val="22"/>
          <w:szCs w:val="22"/>
          <w:lang w:val="de-DE"/>
        </w:rPr>
      </w:pPr>
    </w:p>
    <w:tbl>
      <w:tblPr>
        <w:tblStyle w:val="Tabellenraster"/>
        <w:tblW w:w="0" w:type="auto"/>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80" w:firstRow="0" w:lastRow="0" w:firstColumn="1" w:lastColumn="0" w:noHBand="0" w:noVBand="1"/>
      </w:tblPr>
      <w:tblGrid>
        <w:gridCol w:w="4106"/>
        <w:gridCol w:w="5631"/>
      </w:tblGrid>
      <w:tr w:rsidR="00490DBC" w14:paraId="0E8D3858" w14:textId="77777777" w:rsidTr="005F2599">
        <w:trPr>
          <w:trHeight w:val="467"/>
        </w:trPr>
        <w:tc>
          <w:tcPr>
            <w:tcW w:w="9737" w:type="dxa"/>
            <w:gridSpan w:val="2"/>
          </w:tcPr>
          <w:p w14:paraId="19C0A52C" w14:textId="2D9842E7" w:rsidR="00490DBC" w:rsidRPr="00490DBC" w:rsidRDefault="00490DBC" w:rsidP="005F2599">
            <w:pPr>
              <w:tabs>
                <w:tab w:val="left" w:pos="2694"/>
              </w:tabs>
              <w:rPr>
                <w:lang w:val="de-DE"/>
              </w:rPr>
            </w:pPr>
            <w:r w:rsidRPr="00411C43">
              <w:rPr>
                <w:rStyle w:val="Standardorange"/>
                <w:color w:val="E36C0A" w:themeColor="accent6" w:themeShade="BF"/>
                <w:sz w:val="22"/>
                <w:szCs w:val="22"/>
                <w:lang w:val="de-DE" w:eastAsia="de-DE"/>
              </w:rPr>
              <w:t>Teilnehmer*in der Videokonferenz</w:t>
            </w:r>
          </w:p>
        </w:tc>
      </w:tr>
      <w:tr w:rsidR="00490DBC" w14:paraId="1E085EC1" w14:textId="77777777" w:rsidTr="005F2599">
        <w:trPr>
          <w:trHeight w:val="340"/>
        </w:trPr>
        <w:tc>
          <w:tcPr>
            <w:tcW w:w="4106" w:type="dxa"/>
            <w:vAlign w:val="center"/>
          </w:tcPr>
          <w:p w14:paraId="5AB733A7" w14:textId="692D7F20" w:rsidR="00490DBC" w:rsidRDefault="00490DBC" w:rsidP="005F2599">
            <w:pPr>
              <w:tabs>
                <w:tab w:val="left" w:pos="2694"/>
              </w:tabs>
              <w:rPr>
                <w:lang w:val="de-DE"/>
              </w:rPr>
            </w:pPr>
            <w:r w:rsidRPr="00DC79BC">
              <w:rPr>
                <w:lang w:val="de-DE"/>
              </w:rPr>
              <w:t>Name | Vorname</w:t>
            </w:r>
          </w:p>
        </w:tc>
        <w:tc>
          <w:tcPr>
            <w:tcW w:w="5631" w:type="dxa"/>
            <w:shd w:val="clear" w:color="auto" w:fill="FBD4B4" w:themeFill="accent6" w:themeFillTint="66"/>
            <w:vAlign w:val="center"/>
          </w:tcPr>
          <w:p w14:paraId="41456389" w14:textId="77777777" w:rsidR="00490DBC" w:rsidRDefault="00490DBC" w:rsidP="005F2599">
            <w:pPr>
              <w:tabs>
                <w:tab w:val="left" w:pos="2694"/>
              </w:tabs>
              <w:rPr>
                <w:lang w:val="de-DE"/>
              </w:rPr>
            </w:pPr>
            <w:r>
              <w:rPr>
                <w:lang w:val="de-DE"/>
              </w:rPr>
              <w:fldChar w:fldCharType="begin">
                <w:ffData>
                  <w:name w:val="Text30"/>
                  <w:enabled/>
                  <w:calcOnExit w:val="0"/>
                  <w:textInput/>
                </w:ffData>
              </w:fldChar>
            </w:r>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p>
        </w:tc>
      </w:tr>
      <w:tr w:rsidR="00490DBC" w14:paraId="58968746" w14:textId="77777777" w:rsidTr="005F2599">
        <w:trPr>
          <w:trHeight w:val="340"/>
        </w:trPr>
        <w:tc>
          <w:tcPr>
            <w:tcW w:w="4106" w:type="dxa"/>
            <w:vAlign w:val="center"/>
          </w:tcPr>
          <w:p w14:paraId="4227DFBD" w14:textId="629D5188" w:rsidR="00490DBC" w:rsidRPr="00DC79BC" w:rsidRDefault="00490DBC" w:rsidP="005F2599">
            <w:pPr>
              <w:tabs>
                <w:tab w:val="left" w:pos="2694"/>
              </w:tabs>
              <w:rPr>
                <w:lang w:val="de-DE"/>
              </w:rPr>
            </w:pPr>
            <w:r w:rsidRPr="004C2741">
              <w:rPr>
                <w:lang w:val="de-DE"/>
              </w:rPr>
              <w:t>Straße | Hausnummer</w:t>
            </w:r>
          </w:p>
        </w:tc>
        <w:tc>
          <w:tcPr>
            <w:tcW w:w="5631" w:type="dxa"/>
            <w:shd w:val="clear" w:color="auto" w:fill="FBD4B4" w:themeFill="accent6" w:themeFillTint="66"/>
            <w:vAlign w:val="center"/>
          </w:tcPr>
          <w:p w14:paraId="0EBF3665" w14:textId="77777777" w:rsidR="00490DBC" w:rsidRDefault="00490DBC" w:rsidP="005F2599">
            <w:pPr>
              <w:tabs>
                <w:tab w:val="left" w:pos="2694"/>
              </w:tabs>
              <w:rPr>
                <w:lang w:val="de-DE"/>
              </w:rPr>
            </w:pPr>
            <w:r>
              <w:rPr>
                <w:lang w:val="de-DE"/>
              </w:rPr>
              <w:fldChar w:fldCharType="begin">
                <w:ffData>
                  <w:name w:val="Text32"/>
                  <w:enabled/>
                  <w:calcOnExit w:val="0"/>
                  <w:textInput/>
                </w:ffData>
              </w:fldChar>
            </w:r>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p>
        </w:tc>
      </w:tr>
      <w:tr w:rsidR="00490DBC" w14:paraId="2853FC26" w14:textId="77777777" w:rsidTr="005F2599">
        <w:trPr>
          <w:trHeight w:val="340"/>
        </w:trPr>
        <w:tc>
          <w:tcPr>
            <w:tcW w:w="4106" w:type="dxa"/>
            <w:vAlign w:val="center"/>
          </w:tcPr>
          <w:p w14:paraId="21D06651" w14:textId="641AF9A1" w:rsidR="00490DBC" w:rsidRDefault="00490DBC" w:rsidP="005F2599">
            <w:pPr>
              <w:tabs>
                <w:tab w:val="left" w:pos="2694"/>
              </w:tabs>
              <w:rPr>
                <w:lang w:val="de-DE"/>
              </w:rPr>
            </w:pPr>
            <w:r w:rsidRPr="004C2741">
              <w:rPr>
                <w:lang w:val="de-DE"/>
              </w:rPr>
              <w:t>PLZ |</w:t>
            </w:r>
            <w:r w:rsidR="00CE612B">
              <w:rPr>
                <w:lang w:val="de-DE"/>
              </w:rPr>
              <w:t xml:space="preserve"> </w:t>
            </w:r>
            <w:r w:rsidRPr="004C2741">
              <w:rPr>
                <w:lang w:val="de-DE"/>
              </w:rPr>
              <w:t>Ort</w:t>
            </w:r>
          </w:p>
        </w:tc>
        <w:tc>
          <w:tcPr>
            <w:tcW w:w="5631" w:type="dxa"/>
            <w:shd w:val="clear" w:color="auto" w:fill="FBD4B4" w:themeFill="accent6" w:themeFillTint="66"/>
            <w:vAlign w:val="center"/>
          </w:tcPr>
          <w:p w14:paraId="52F1FBC1" w14:textId="77777777" w:rsidR="00490DBC" w:rsidRDefault="00490DBC" w:rsidP="005F2599">
            <w:pPr>
              <w:tabs>
                <w:tab w:val="left" w:pos="2694"/>
              </w:tabs>
              <w:rPr>
                <w:lang w:val="de-DE"/>
              </w:rPr>
            </w:pPr>
            <w:r>
              <w:rPr>
                <w:lang w:val="de-DE"/>
              </w:rPr>
              <w:fldChar w:fldCharType="begin">
                <w:ffData>
                  <w:name w:val="Text28"/>
                  <w:enabled/>
                  <w:calcOnExit w:val="0"/>
                  <w:textInput/>
                </w:ffData>
              </w:fldChar>
            </w:r>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p>
        </w:tc>
      </w:tr>
      <w:tr w:rsidR="00490DBC" w14:paraId="48E9B7D5" w14:textId="77777777" w:rsidTr="005F2599">
        <w:trPr>
          <w:trHeight w:val="340"/>
        </w:trPr>
        <w:tc>
          <w:tcPr>
            <w:tcW w:w="4106" w:type="dxa"/>
            <w:vAlign w:val="center"/>
          </w:tcPr>
          <w:p w14:paraId="38FCF9E6" w14:textId="5BFB4FDB" w:rsidR="00490DBC" w:rsidRDefault="00490DBC" w:rsidP="00490DBC">
            <w:pPr>
              <w:pStyle w:val="Standardform"/>
              <w:rPr>
                <w:lang w:val="de-DE"/>
              </w:rPr>
            </w:pPr>
            <w:r w:rsidRPr="00DC79BC">
              <w:rPr>
                <w:lang w:val="de-DE"/>
              </w:rPr>
              <w:t xml:space="preserve">Geburtsjahr | Geburtsmonat </w:t>
            </w:r>
            <w:r>
              <w:rPr>
                <w:lang w:val="de-DE"/>
              </w:rPr>
              <w:br/>
            </w:r>
            <w:r w:rsidRPr="00DC79BC">
              <w:rPr>
                <w:lang w:val="de-DE"/>
              </w:rPr>
              <w:t>(bei Minderjährigen)</w:t>
            </w:r>
          </w:p>
        </w:tc>
        <w:tc>
          <w:tcPr>
            <w:tcW w:w="5631" w:type="dxa"/>
            <w:shd w:val="clear" w:color="auto" w:fill="FBD4B4" w:themeFill="accent6" w:themeFillTint="66"/>
            <w:vAlign w:val="center"/>
          </w:tcPr>
          <w:p w14:paraId="5C0BB9F4" w14:textId="77777777" w:rsidR="00490DBC" w:rsidRDefault="00490DBC" w:rsidP="005F2599">
            <w:pPr>
              <w:tabs>
                <w:tab w:val="left" w:pos="2694"/>
              </w:tabs>
              <w:rPr>
                <w:lang w:val="de-DE"/>
              </w:rPr>
            </w:pPr>
            <w:r>
              <w:rPr>
                <w:lang w:val="de-DE"/>
              </w:rPr>
              <w:fldChar w:fldCharType="begin">
                <w:ffData>
                  <w:name w:val="Text31"/>
                  <w:enabled/>
                  <w:calcOnExit w:val="0"/>
                  <w:textInput/>
                </w:ffData>
              </w:fldChar>
            </w:r>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p>
        </w:tc>
      </w:tr>
    </w:tbl>
    <w:p w14:paraId="0C7DE1A3" w14:textId="77777777" w:rsidR="00490DBC" w:rsidRPr="004C2741" w:rsidRDefault="00490DBC" w:rsidP="004D26DC">
      <w:pPr>
        <w:tabs>
          <w:tab w:val="left" w:pos="2694"/>
        </w:tabs>
        <w:rPr>
          <w:lang w:val="de-DE"/>
        </w:rPr>
      </w:pPr>
    </w:p>
    <w:p w14:paraId="07112B05" w14:textId="77777777" w:rsidR="0082437C" w:rsidRDefault="0082437C" w:rsidP="00E15B3D">
      <w:pPr>
        <w:rPr>
          <w:lang w:val="de-DE"/>
        </w:rPr>
      </w:pPr>
    </w:p>
    <w:p w14:paraId="04C25F83" w14:textId="1E8B7DC1" w:rsidR="00DC79BC" w:rsidRPr="004C2741" w:rsidRDefault="00DC79BC" w:rsidP="00E15B3D">
      <w:pPr>
        <w:rPr>
          <w:lang w:val="de-DE"/>
        </w:rPr>
      </w:pPr>
    </w:p>
    <w:p w14:paraId="0EDEC1B6" w14:textId="530A5C4F" w:rsidR="004D26DC" w:rsidRDefault="006155D7" w:rsidP="00E15B3D">
      <w:pPr>
        <w:rPr>
          <w:lang w:val="de-DE"/>
        </w:rPr>
      </w:pPr>
      <w:r>
        <w:fldChar w:fldCharType="begin">
          <w:ffData>
            <w:name w:val="Kontrollkästchen10"/>
            <w:enabled/>
            <w:calcOnExit w:val="0"/>
            <w:checkBox>
              <w:sizeAuto/>
              <w:default w:val="0"/>
            </w:checkBox>
          </w:ffData>
        </w:fldChar>
      </w:r>
      <w:bookmarkStart w:id="4" w:name="Kontrollkästchen10"/>
      <w:r w:rsidRPr="006155D7">
        <w:rPr>
          <w:lang w:val="de-DE"/>
        </w:rPr>
        <w:instrText xml:space="preserve"> FORMCHECKBOX </w:instrText>
      </w:r>
      <w:r>
        <w:fldChar w:fldCharType="separate"/>
      </w:r>
      <w:r>
        <w:fldChar w:fldCharType="end"/>
      </w:r>
      <w:bookmarkEnd w:id="4"/>
      <w:r w:rsidR="00DC79BC" w:rsidRPr="004C2741">
        <w:rPr>
          <w:lang w:val="de-DE"/>
        </w:rPr>
        <w:t xml:space="preserve">  </w:t>
      </w:r>
      <w:r w:rsidR="00411C43" w:rsidRPr="00411C43">
        <w:rPr>
          <w:lang w:val="de-DE"/>
        </w:rPr>
        <w:t>Ich willige in die Teilnahme an der nachfolgend beschriebenen videogestützten Kommunikation sowie in die Erhebung, Verarbeitung und Nutzung meiner dazu erforderlichen personenbezogenen Daten ein.</w:t>
      </w:r>
    </w:p>
    <w:p w14:paraId="0E6993F5" w14:textId="035DDEF9" w:rsidR="00DC79BC" w:rsidRDefault="00DC79BC" w:rsidP="00E15B3D">
      <w:pPr>
        <w:rPr>
          <w:lang w:val="de-DE"/>
        </w:rPr>
      </w:pPr>
    </w:p>
    <w:p w14:paraId="433F9614" w14:textId="52407C1D" w:rsidR="00DC79BC" w:rsidRDefault="006155D7" w:rsidP="00E15B3D">
      <w:pPr>
        <w:rPr>
          <w:lang w:val="de-DE"/>
        </w:rPr>
      </w:pPr>
      <w:r>
        <w:fldChar w:fldCharType="begin">
          <w:ffData>
            <w:name w:val=""/>
            <w:enabled/>
            <w:calcOnExit w:val="0"/>
            <w:checkBox>
              <w:sizeAuto/>
              <w:default w:val="0"/>
            </w:checkBox>
          </w:ffData>
        </w:fldChar>
      </w:r>
      <w:r w:rsidRPr="006155D7">
        <w:rPr>
          <w:lang w:val="de-DE"/>
        </w:rPr>
        <w:instrText xml:space="preserve"> FORMCHECKBOX </w:instrText>
      </w:r>
      <w:r>
        <w:fldChar w:fldCharType="separate"/>
      </w:r>
      <w:r>
        <w:fldChar w:fldCharType="end"/>
      </w:r>
      <w:r w:rsidR="00DC79BC" w:rsidRPr="004C2741">
        <w:rPr>
          <w:lang w:val="de-DE"/>
        </w:rPr>
        <w:t xml:space="preserve">  </w:t>
      </w:r>
      <w:r w:rsidR="00411C43" w:rsidRPr="00411C43">
        <w:rPr>
          <w:lang w:val="de-DE"/>
        </w:rPr>
        <w:t>Mir ist bekannt, dass grundsätzlich keine Aufzeichnung des Online-Meetings stattfindet. Mitschnitte/Screenshots jeglicher Art sind nicht gestattet.</w:t>
      </w:r>
    </w:p>
    <w:p w14:paraId="3B0D4704" w14:textId="77777777" w:rsidR="0082437C" w:rsidRDefault="0082437C" w:rsidP="00E15B3D">
      <w:pPr>
        <w:rPr>
          <w:lang w:val="de-DE"/>
        </w:rPr>
      </w:pPr>
    </w:p>
    <w:p w14:paraId="028E6FD2" w14:textId="2D647673" w:rsidR="00DC79BC" w:rsidRDefault="00DC79BC" w:rsidP="00E15B3D">
      <w:pPr>
        <w:rPr>
          <w:lang w:val="de-DE"/>
        </w:rPr>
      </w:pPr>
    </w:p>
    <w:p w14:paraId="29EB9EBF" w14:textId="77777777" w:rsidR="00411C43" w:rsidRPr="00411C43" w:rsidRDefault="00411C43" w:rsidP="00411C43">
      <w:pPr>
        <w:rPr>
          <w:lang w:val="de-DE"/>
        </w:rPr>
      </w:pPr>
      <w:r w:rsidRPr="00411C43">
        <w:rPr>
          <w:lang w:val="de-DE"/>
        </w:rPr>
        <w:t xml:space="preserve">Zur Durchführung </w:t>
      </w:r>
      <w:r w:rsidRPr="00411C43">
        <w:rPr>
          <w:color w:val="E36C0A" w:themeColor="accent6" w:themeShade="BF"/>
          <w:lang w:val="de-DE"/>
        </w:rPr>
        <w:t xml:space="preserve">(Zweck mit </w:t>
      </w:r>
      <w:proofErr w:type="spellStart"/>
      <w:r w:rsidRPr="00411C43">
        <w:rPr>
          <w:color w:val="E36C0A" w:themeColor="accent6" w:themeShade="BF"/>
          <w:lang w:val="de-DE"/>
        </w:rPr>
        <w:t>Beginndatum</w:t>
      </w:r>
      <w:proofErr w:type="spellEnd"/>
      <w:r w:rsidRPr="00411C43">
        <w:rPr>
          <w:color w:val="E36C0A" w:themeColor="accent6" w:themeShade="BF"/>
          <w:lang w:val="de-DE"/>
        </w:rPr>
        <w:t xml:space="preserve"> nennen der, entweder einmalig stattfindenden Videokonferenz oder mehrerer geplanter Video-konferenzen in einem festgelegten – von bis – Zeitraum) </w:t>
      </w:r>
      <w:r w:rsidRPr="00411C43">
        <w:rPr>
          <w:lang w:val="de-DE"/>
        </w:rPr>
        <w:t xml:space="preserve">soll </w:t>
      </w:r>
      <w:r w:rsidRPr="00411C43">
        <w:rPr>
          <w:color w:val="E36C0A" w:themeColor="accent6" w:themeShade="BF"/>
          <w:lang w:val="de-DE"/>
        </w:rPr>
        <w:t xml:space="preserve">(Namen des Online-Meeting-Tools eintragen) </w:t>
      </w:r>
      <w:r w:rsidRPr="00411C43">
        <w:rPr>
          <w:lang w:val="de-DE"/>
        </w:rPr>
        <w:t>zum Einsatz kommen. Rechtsgrundlage für die Verarbeitung Ihrer personenbezogenen Daten ist Ihre Einwilligung nach § 6 Abs.1 b) KDG.</w:t>
      </w:r>
    </w:p>
    <w:p w14:paraId="4F35D629" w14:textId="77777777" w:rsidR="00411C43" w:rsidRPr="00411C43" w:rsidRDefault="00411C43" w:rsidP="00411C43">
      <w:pPr>
        <w:rPr>
          <w:lang w:val="de-DE"/>
        </w:rPr>
      </w:pPr>
    </w:p>
    <w:p w14:paraId="5F65B564" w14:textId="77777777" w:rsidR="00411C43" w:rsidRPr="00411C43" w:rsidRDefault="00411C43" w:rsidP="00411C43">
      <w:pPr>
        <w:rPr>
          <w:lang w:val="de-DE"/>
        </w:rPr>
      </w:pPr>
      <w:r w:rsidRPr="00411C43">
        <w:rPr>
          <w:lang w:val="de-DE"/>
        </w:rPr>
        <w:t xml:space="preserve">Informationen nach § 15 Abs. 1 und 2 KDG hinsichtlich Weiterleitung Ihrer personenbezogenen Daten an andere Empfänger*innen oder in ein Drittland, Speicherdauer Ihrer personenbezogenen Daten, und den Angaben die bei der Anmeldung erhoben werden, finden Sie </w:t>
      </w:r>
      <w:r w:rsidRPr="00411C43">
        <w:rPr>
          <w:color w:val="E36C0A" w:themeColor="accent6" w:themeShade="BF"/>
          <w:lang w:val="de-DE"/>
        </w:rPr>
        <w:t>in der Anlage (Datenschutzerklärung) / Link nennen</w:t>
      </w:r>
      <w:r w:rsidRPr="00411C43">
        <w:rPr>
          <w:lang w:val="de-DE"/>
        </w:rPr>
        <w:t>. Die Kamerafunktion kann deaktiviert werden, sodass die Teilnahme an einer reinen Audiokonferenz möglich ist.</w:t>
      </w:r>
    </w:p>
    <w:p w14:paraId="5BEC96A4" w14:textId="77777777" w:rsidR="00411C43" w:rsidRPr="00411C43" w:rsidRDefault="00411C43" w:rsidP="00411C43">
      <w:pPr>
        <w:rPr>
          <w:lang w:val="de-DE"/>
        </w:rPr>
      </w:pPr>
    </w:p>
    <w:p w14:paraId="1E5BFF33" w14:textId="77777777" w:rsidR="00411C43" w:rsidRPr="00411C43" w:rsidRDefault="00411C43" w:rsidP="00411C43">
      <w:pPr>
        <w:rPr>
          <w:lang w:val="de-DE"/>
        </w:rPr>
      </w:pPr>
      <w:r w:rsidRPr="00411C43">
        <w:rPr>
          <w:lang w:val="de-DE"/>
        </w:rPr>
        <w:t>Ihre Daten werden für die Dauer Ihrer Nutzung der IT-Systeme gespeichert und nach Beendigung des Seminars, des Online-Seminars, der Videokonferenz und nach Ablauf der gesetzlichen Aufbewahrungs- und Verjährungsfristen gelöscht oder pseudonymisiert.</w:t>
      </w:r>
    </w:p>
    <w:p w14:paraId="4A5A1767" w14:textId="77777777" w:rsidR="00411C43" w:rsidRPr="00411C43" w:rsidRDefault="00411C43" w:rsidP="00411C43">
      <w:pPr>
        <w:rPr>
          <w:lang w:val="de-DE"/>
        </w:rPr>
      </w:pPr>
    </w:p>
    <w:p w14:paraId="7D409604" w14:textId="77777777" w:rsidR="00411C43" w:rsidRPr="00411C43" w:rsidRDefault="00411C43" w:rsidP="00411C43">
      <w:pPr>
        <w:rPr>
          <w:lang w:val="de-DE"/>
        </w:rPr>
      </w:pPr>
      <w:r w:rsidRPr="00411C43">
        <w:rPr>
          <w:lang w:val="de-DE"/>
        </w:rPr>
        <w:t>Meine Einwilligung ist freiwillig (bei Nichterteilung/Widerruf entstehen mir keine Nachteile). Ich kann diese widerrufen. Wird die Einwilligung nicht widerrufen, gilt sie bis zum Wegfall des Zwecks</w:t>
      </w:r>
      <w:r w:rsidRPr="00411C43">
        <w:rPr>
          <w:color w:val="E36C0A" w:themeColor="accent6" w:themeShade="BF"/>
          <w:lang w:val="de-DE"/>
        </w:rPr>
        <w:t xml:space="preserve"> (bitte beschreiben, wann Zweck entfällt, entweder nach einmalig stattgefundener Konferenz oder nach oben beschriebenem festgelegtem Zeitraum).</w:t>
      </w:r>
    </w:p>
    <w:p w14:paraId="31C82239" w14:textId="77777777" w:rsidR="00411C43" w:rsidRPr="00411C43" w:rsidRDefault="00411C43" w:rsidP="00411C43">
      <w:pPr>
        <w:rPr>
          <w:lang w:val="de-DE"/>
        </w:rPr>
      </w:pPr>
    </w:p>
    <w:p w14:paraId="5336B5A1" w14:textId="65D5A777" w:rsidR="0082437C" w:rsidRDefault="00411C43" w:rsidP="00411C43">
      <w:pPr>
        <w:rPr>
          <w:lang w:val="de-DE"/>
        </w:rPr>
      </w:pPr>
      <w:r w:rsidRPr="00411C43">
        <w:rPr>
          <w:lang w:val="de-DE"/>
        </w:rPr>
        <w:t>Den Schutz Ihrer Daten nehmen wir sehr ernst. Die Einhaltung der datenschutzrechtlichen Anforderungen ist uns ein großes Anliegen. Rechtliche Grundlage ist für uns das Gesetz über den Kirchlichen Datenschutz (KDG). Das Gesetz und die hierzu erlassenen Verordnungen können Sie unter www.bistum-trier.de/datenschutz einsehen.</w:t>
      </w:r>
    </w:p>
    <w:p w14:paraId="393F16EE" w14:textId="445F799C" w:rsidR="0082437C" w:rsidRDefault="0082437C" w:rsidP="00DC79BC">
      <w:pPr>
        <w:rPr>
          <w:lang w:val="de-DE"/>
        </w:rPr>
      </w:pPr>
    </w:p>
    <w:p w14:paraId="1DC924A6" w14:textId="488FB904" w:rsidR="0082437C" w:rsidRDefault="0082437C" w:rsidP="00DC79BC">
      <w:pPr>
        <w:rPr>
          <w:lang w:val="de-DE"/>
        </w:rPr>
      </w:pPr>
    </w:p>
    <w:p w14:paraId="2B16402D" w14:textId="77777777" w:rsidR="00BA5908" w:rsidRPr="00B82B4E" w:rsidRDefault="00BA5908" w:rsidP="002622C3">
      <w:pPr>
        <w:rPr>
          <w:lang w:val="de-DE"/>
        </w:rPr>
      </w:pPr>
    </w:p>
    <w:p w14:paraId="61776F9F" w14:textId="77777777" w:rsidR="004D26DC" w:rsidRPr="00B82B4E" w:rsidRDefault="004D26DC" w:rsidP="002622C3">
      <w:pPr>
        <w:rPr>
          <w:lang w:val="de-DE"/>
        </w:rPr>
      </w:pPr>
    </w:p>
    <w:p w14:paraId="314A1855" w14:textId="170C4222" w:rsidR="0082437C" w:rsidRDefault="0082437C" w:rsidP="00BA5908">
      <w:pPr>
        <w:rPr>
          <w:lang w:val="de-DE"/>
        </w:rPr>
      </w:pPr>
    </w:p>
    <w:p w14:paraId="43B5CB66" w14:textId="0E3EDC4C" w:rsidR="00F3299A" w:rsidRPr="00411C43" w:rsidRDefault="0082437C" w:rsidP="002622C3">
      <w:pPr>
        <w:rPr>
          <w:rStyle w:val="Standardorange"/>
          <w:color w:val="E36C0A" w:themeColor="accent6" w:themeShade="BF"/>
          <w:sz w:val="22"/>
          <w:szCs w:val="22"/>
          <w:lang w:val="de-DE"/>
        </w:rPr>
      </w:pPr>
      <w:r w:rsidRPr="00411C43">
        <w:rPr>
          <w:rStyle w:val="Standardorange"/>
          <w:color w:val="E36C0A" w:themeColor="accent6" w:themeShade="BF"/>
          <w:sz w:val="22"/>
          <w:szCs w:val="22"/>
          <w:lang w:val="de-DE"/>
        </w:rPr>
        <w:lastRenderedPageBreak/>
        <w:t>Meine Rechte</w:t>
      </w:r>
    </w:p>
    <w:p w14:paraId="1C95FF0B" w14:textId="77777777" w:rsidR="0082437C" w:rsidRPr="004C2741" w:rsidRDefault="0082437C" w:rsidP="002622C3">
      <w:pPr>
        <w:rPr>
          <w:lang w:val="de-DE"/>
        </w:rPr>
      </w:pPr>
    </w:p>
    <w:p w14:paraId="73789D07" w14:textId="77777777" w:rsidR="00411C43" w:rsidRPr="00411C43" w:rsidRDefault="00411C43" w:rsidP="00411C43">
      <w:pPr>
        <w:rPr>
          <w:lang w:val="de-DE"/>
        </w:rPr>
      </w:pPr>
      <w:r w:rsidRPr="00411C43">
        <w:rPr>
          <w:lang w:val="de-DE"/>
        </w:rPr>
        <w:t xml:space="preserve">Meine Einwilligung kann ich jederzeit widerrufen. Hierdurch wird die </w:t>
      </w:r>
      <w:proofErr w:type="gramStart"/>
      <w:r w:rsidRPr="00411C43">
        <w:rPr>
          <w:lang w:val="de-DE"/>
        </w:rPr>
        <w:t>Rechtmäßigkeit</w:t>
      </w:r>
      <w:proofErr w:type="gramEnd"/>
      <w:r w:rsidRPr="00411C43">
        <w:rPr>
          <w:lang w:val="de-DE"/>
        </w:rPr>
        <w:t xml:space="preserve"> der aufgrund der Einwilligung bis zum </w:t>
      </w:r>
      <w:r w:rsidRPr="00411C43">
        <w:rPr>
          <w:b/>
          <w:bCs/>
          <w:lang w:val="de-DE"/>
        </w:rPr>
        <w:t>Widerruf</w:t>
      </w:r>
      <w:r w:rsidRPr="00411C43">
        <w:rPr>
          <w:lang w:val="de-DE"/>
        </w:rPr>
        <w:t xml:space="preserve"> erfolgten Verarbeitung nicht berührt.</w:t>
      </w:r>
    </w:p>
    <w:p w14:paraId="752D0F13" w14:textId="77777777" w:rsidR="00411C43" w:rsidRPr="00411C43" w:rsidRDefault="00411C43" w:rsidP="00411C43">
      <w:pPr>
        <w:rPr>
          <w:lang w:val="de-DE"/>
        </w:rPr>
      </w:pPr>
    </w:p>
    <w:p w14:paraId="42FB4988" w14:textId="3133F7AC" w:rsidR="0082437C" w:rsidRDefault="00411C43" w:rsidP="00411C43">
      <w:pPr>
        <w:rPr>
          <w:lang w:val="de-DE"/>
        </w:rPr>
      </w:pPr>
      <w:r w:rsidRPr="00411C43">
        <w:rPr>
          <w:lang w:val="de-DE"/>
        </w:rPr>
        <w:t xml:space="preserve">Ich habe ein Recht auf </w:t>
      </w:r>
      <w:r w:rsidRPr="00411C43">
        <w:rPr>
          <w:b/>
          <w:bCs/>
          <w:lang w:val="de-DE"/>
        </w:rPr>
        <w:t>Auskunft</w:t>
      </w:r>
      <w:r w:rsidRPr="00411C43">
        <w:rPr>
          <w:lang w:val="de-DE"/>
        </w:rPr>
        <w:t xml:space="preserve">, ob mich betreffende personenbezogene Daten verarbeitet werden (§ 17 KDG). Darüber hinaus habe ich das Recht auf </w:t>
      </w:r>
      <w:r w:rsidRPr="00411C43">
        <w:rPr>
          <w:b/>
          <w:bCs/>
          <w:lang w:val="de-DE"/>
        </w:rPr>
        <w:t>Berichtigung</w:t>
      </w:r>
      <w:r w:rsidRPr="00411C43">
        <w:rPr>
          <w:lang w:val="de-DE"/>
        </w:rPr>
        <w:t xml:space="preserve"> (§ 18 KDG) und auf </w:t>
      </w:r>
      <w:r w:rsidRPr="00411C43">
        <w:rPr>
          <w:b/>
          <w:bCs/>
          <w:lang w:val="de-DE"/>
        </w:rPr>
        <w:t>Löschung</w:t>
      </w:r>
      <w:r w:rsidRPr="00411C43">
        <w:rPr>
          <w:lang w:val="de-DE"/>
        </w:rPr>
        <w:t xml:space="preserve"> meiner personenbezogenen Daten unter den Voraussetzungen des § 19 KDG. Ich habe das Recht auf </w:t>
      </w:r>
      <w:r w:rsidRPr="00411C43">
        <w:rPr>
          <w:b/>
          <w:bCs/>
          <w:lang w:val="de-DE"/>
        </w:rPr>
        <w:t>Einschränkung</w:t>
      </w:r>
      <w:r w:rsidRPr="00411C43">
        <w:rPr>
          <w:lang w:val="de-DE"/>
        </w:rPr>
        <w:t xml:space="preserve"> der Verarbeitung (§ 20 KDG), das Recht auf </w:t>
      </w:r>
      <w:r w:rsidRPr="00411C43">
        <w:rPr>
          <w:b/>
          <w:bCs/>
          <w:lang w:val="de-DE"/>
        </w:rPr>
        <w:t>Unterrichtung</w:t>
      </w:r>
      <w:r w:rsidRPr="00411C43">
        <w:rPr>
          <w:lang w:val="de-DE"/>
        </w:rPr>
        <w:t xml:space="preserve"> (§ 21 KDG) und das Recht auf </w:t>
      </w:r>
      <w:r w:rsidRPr="00411C43">
        <w:rPr>
          <w:b/>
          <w:bCs/>
          <w:lang w:val="de-DE"/>
        </w:rPr>
        <w:t>Datenübertragbarkeit</w:t>
      </w:r>
      <w:r w:rsidRPr="00411C43">
        <w:rPr>
          <w:lang w:val="de-DE"/>
        </w:rPr>
        <w:t xml:space="preserve"> (§ 22 KDG) und insbesondere in Fällen von Direktwerbung oder Fundraising habe ich darüber hinaus auch das Recht nach § 23 KDG hiergegen </w:t>
      </w:r>
      <w:r w:rsidRPr="00411C43">
        <w:rPr>
          <w:b/>
          <w:bCs/>
          <w:lang w:val="de-DE"/>
        </w:rPr>
        <w:t>Widerspruch</w:t>
      </w:r>
      <w:r w:rsidRPr="00411C43">
        <w:rPr>
          <w:lang w:val="de-DE"/>
        </w:rPr>
        <w:t xml:space="preserve">  einzulegen. Daneben habe ich das Recht zur </w:t>
      </w:r>
      <w:r w:rsidRPr="00411C43">
        <w:rPr>
          <w:b/>
          <w:bCs/>
          <w:lang w:val="de-DE"/>
        </w:rPr>
        <w:t>Beschwerde</w:t>
      </w:r>
      <w:r w:rsidRPr="00411C43">
        <w:rPr>
          <w:lang w:val="de-DE"/>
        </w:rPr>
        <w:t xml:space="preserve"> bei der Datenschutzaufsicht: Katholisches Datenschutzzentrum Frankfurt/M. (</w:t>
      </w:r>
      <w:proofErr w:type="spellStart"/>
      <w:r w:rsidRPr="00411C43">
        <w:rPr>
          <w:lang w:val="de-DE"/>
        </w:rPr>
        <w:t>KdöR</w:t>
      </w:r>
      <w:proofErr w:type="spellEnd"/>
      <w:r w:rsidRPr="00411C43">
        <w:rPr>
          <w:lang w:val="de-DE"/>
        </w:rPr>
        <w:t xml:space="preserve">), Roßmarkt 23, 60311 Frankfurt/M. Telefon 069 58 99 755-10, Fax 069 58 99 755-11, E-Mail: </w:t>
      </w:r>
      <w:hyperlink r:id="rId9" w:history="1">
        <w:r w:rsidRPr="000538FB">
          <w:rPr>
            <w:rStyle w:val="Hyperlink"/>
            <w:lang w:val="de-DE"/>
          </w:rPr>
          <w:t>info@kdsz-ffm.de</w:t>
        </w:r>
      </w:hyperlink>
      <w:r w:rsidRPr="00411C43">
        <w:rPr>
          <w:lang w:val="de-DE"/>
        </w:rPr>
        <w:t>.</w:t>
      </w:r>
    </w:p>
    <w:p w14:paraId="7080B1EF" w14:textId="77777777" w:rsidR="00411C43" w:rsidRPr="0082437C" w:rsidRDefault="00411C43" w:rsidP="00411C43">
      <w:pPr>
        <w:rPr>
          <w:lang w:val="de-DE"/>
        </w:rPr>
      </w:pPr>
    </w:p>
    <w:p w14:paraId="68DF8B86" w14:textId="07CCD171" w:rsidR="00411C43" w:rsidRPr="00411C43" w:rsidRDefault="00411C43" w:rsidP="00411C43">
      <w:pPr>
        <w:rPr>
          <w:lang w:val="de-DE"/>
        </w:rPr>
      </w:pPr>
      <w:r w:rsidRPr="00411C43">
        <w:rPr>
          <w:lang w:val="de-DE"/>
        </w:rPr>
        <w:t xml:space="preserve">Meine Rechte kann ich bei der für die Verarbeitung verantwortlichen Stelle </w:t>
      </w:r>
      <w:r w:rsidRPr="00411C43">
        <w:rPr>
          <w:color w:val="E36C0A" w:themeColor="accent6" w:themeShade="BF"/>
          <w:lang w:val="de-DE"/>
        </w:rPr>
        <w:t xml:space="preserve">&lt;Rechtsträger, Einrichtung, Adresse, </w:t>
      </w:r>
      <w:r w:rsidR="005B6629">
        <w:rPr>
          <w:color w:val="E36C0A" w:themeColor="accent6" w:themeShade="BF"/>
          <w:lang w:val="de-DE"/>
        </w:rPr>
        <w:br/>
      </w:r>
      <w:r w:rsidRPr="00411C43">
        <w:rPr>
          <w:color w:val="E36C0A" w:themeColor="accent6" w:themeShade="BF"/>
          <w:lang w:val="de-DE"/>
        </w:rPr>
        <w:t>E-Mail, Telefonnummer&gt;</w:t>
      </w:r>
      <w:r w:rsidRPr="00411C43">
        <w:rPr>
          <w:lang w:val="de-DE"/>
        </w:rPr>
        <w:t xml:space="preserve"> geltend machen.</w:t>
      </w:r>
    </w:p>
    <w:p w14:paraId="62F88D96" w14:textId="77777777" w:rsidR="00411C43" w:rsidRPr="00411C43" w:rsidRDefault="00411C43" w:rsidP="00411C43">
      <w:pPr>
        <w:rPr>
          <w:lang w:val="de-DE"/>
        </w:rPr>
      </w:pPr>
    </w:p>
    <w:p w14:paraId="7EB0FF6E" w14:textId="745CA1A2" w:rsidR="009B0D31" w:rsidRDefault="00411C43" w:rsidP="00411C43">
      <w:pPr>
        <w:rPr>
          <w:lang w:val="de-DE"/>
        </w:rPr>
      </w:pPr>
      <w:r w:rsidRPr="00411C43">
        <w:rPr>
          <w:lang w:val="de-DE"/>
        </w:rPr>
        <w:t>Ich kann hierzu auch den*die Datenschutzbeauftragte*n kontaktieren:</w:t>
      </w:r>
    </w:p>
    <w:p w14:paraId="5ECC5E0E" w14:textId="77777777" w:rsidR="00411C43" w:rsidRDefault="00411C43" w:rsidP="00411C43">
      <w:pPr>
        <w:rPr>
          <w:lang w:val="de-DE"/>
        </w:rPr>
      </w:pPr>
    </w:p>
    <w:p w14:paraId="335DF104" w14:textId="77777777" w:rsidR="00411C43" w:rsidRDefault="009B0D31" w:rsidP="00411C43">
      <w:pPr>
        <w:pStyle w:val="standardfett"/>
      </w:pPr>
      <w:r w:rsidRPr="00411C43">
        <w:rPr>
          <w:color w:val="E36C0A" w:themeColor="accent6" w:themeShade="BF"/>
        </w:rPr>
        <w:t>&gt;&gt;&gt;</w:t>
      </w:r>
      <w:r w:rsidRPr="000E722D">
        <w:tab/>
      </w:r>
      <w:r w:rsidRPr="000E722D">
        <w:tab/>
      </w:r>
      <w:r w:rsidR="00411C43">
        <w:t>S. 1.7 Betrieblicher Datenschutz im Bistum Trier</w:t>
      </w:r>
    </w:p>
    <w:p w14:paraId="35F3F009" w14:textId="77777777" w:rsidR="00411C43" w:rsidRDefault="00411C43" w:rsidP="00411C43">
      <w:pPr>
        <w:pStyle w:val="standardfett"/>
      </w:pPr>
      <w:r>
        <w:tab/>
      </w:r>
      <w:r>
        <w:tab/>
        <w:t xml:space="preserve">Mustorstraße </w:t>
      </w:r>
      <w:proofErr w:type="gramStart"/>
      <w:r>
        <w:t>2  |</w:t>
      </w:r>
      <w:proofErr w:type="gramEnd"/>
      <w:r>
        <w:t xml:space="preserve">  54290 Trier</w:t>
      </w:r>
    </w:p>
    <w:p w14:paraId="6A4C4AFB" w14:textId="77777777" w:rsidR="00411C43" w:rsidRDefault="00411C43" w:rsidP="00411C43">
      <w:pPr>
        <w:pStyle w:val="standardfett"/>
      </w:pPr>
      <w:r>
        <w:tab/>
      </w:r>
      <w:r>
        <w:tab/>
        <w:t>Telefon 0651 7105-0</w:t>
      </w:r>
    </w:p>
    <w:p w14:paraId="3B35C263" w14:textId="0BE5647D" w:rsidR="009B0D31" w:rsidRDefault="00411C43" w:rsidP="00411C43">
      <w:pPr>
        <w:pStyle w:val="standardfett"/>
      </w:pPr>
      <w:r>
        <w:tab/>
        <w:t xml:space="preserve"> </w:t>
      </w:r>
      <w:r>
        <w:tab/>
        <w:t>datenschutz@bgv-trier.de, datenschutz-pfarreien@bgv-trier.de</w:t>
      </w:r>
    </w:p>
    <w:p w14:paraId="2A00F349" w14:textId="2AF12AA3" w:rsidR="0082437C" w:rsidRDefault="0082437C" w:rsidP="0082437C">
      <w:pPr>
        <w:rPr>
          <w:lang w:val="de-DE"/>
        </w:rPr>
      </w:pPr>
    </w:p>
    <w:p w14:paraId="00FD810A" w14:textId="184C1D99" w:rsidR="009B0D31" w:rsidRDefault="009B0D31" w:rsidP="0082437C">
      <w:pPr>
        <w:rPr>
          <w:lang w:val="de-DE"/>
        </w:rPr>
      </w:pPr>
    </w:p>
    <w:tbl>
      <w:tblPr>
        <w:tblStyle w:val="Tabellenraster"/>
        <w:tblW w:w="0" w:type="auto"/>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80" w:firstRow="0" w:lastRow="0" w:firstColumn="1" w:lastColumn="0" w:noHBand="0" w:noVBand="1"/>
      </w:tblPr>
      <w:tblGrid>
        <w:gridCol w:w="1555"/>
        <w:gridCol w:w="8182"/>
      </w:tblGrid>
      <w:tr w:rsidR="00411C43" w14:paraId="2F450FE9" w14:textId="77777777" w:rsidTr="001D145F">
        <w:trPr>
          <w:trHeight w:val="340"/>
        </w:trPr>
        <w:tc>
          <w:tcPr>
            <w:tcW w:w="1555" w:type="dxa"/>
            <w:vAlign w:val="center"/>
          </w:tcPr>
          <w:p w14:paraId="33810D99" w14:textId="430AA89F" w:rsidR="00411C43" w:rsidRDefault="00411C43" w:rsidP="005F2599">
            <w:pPr>
              <w:tabs>
                <w:tab w:val="left" w:pos="2694"/>
              </w:tabs>
              <w:rPr>
                <w:lang w:val="de-DE"/>
              </w:rPr>
            </w:pPr>
            <w:r>
              <w:rPr>
                <w:lang w:val="de-DE"/>
              </w:rPr>
              <w:t>Ort | Datum</w:t>
            </w:r>
          </w:p>
        </w:tc>
        <w:tc>
          <w:tcPr>
            <w:tcW w:w="8182" w:type="dxa"/>
            <w:shd w:val="clear" w:color="auto" w:fill="FBD4B4" w:themeFill="accent6" w:themeFillTint="66"/>
            <w:vAlign w:val="center"/>
          </w:tcPr>
          <w:p w14:paraId="78F377BA" w14:textId="77777777" w:rsidR="00411C43" w:rsidRDefault="00411C43" w:rsidP="005F2599">
            <w:pPr>
              <w:tabs>
                <w:tab w:val="left" w:pos="2694"/>
              </w:tabs>
              <w:rPr>
                <w:lang w:val="de-DE"/>
              </w:rPr>
            </w:pPr>
            <w:r>
              <w:rPr>
                <w:lang w:val="de-DE"/>
              </w:rPr>
              <w:fldChar w:fldCharType="begin">
                <w:ffData>
                  <w:name w:val="Text30"/>
                  <w:enabled/>
                  <w:calcOnExit w:val="0"/>
                  <w:textInput/>
                </w:ffData>
              </w:fldChar>
            </w:r>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p>
        </w:tc>
      </w:tr>
    </w:tbl>
    <w:p w14:paraId="3B183C91" w14:textId="77777777" w:rsidR="009B0D31" w:rsidRDefault="009B0D31" w:rsidP="0082437C">
      <w:pPr>
        <w:rPr>
          <w:lang w:val="de-DE"/>
        </w:rPr>
      </w:pPr>
    </w:p>
    <w:p w14:paraId="0CCC27FC" w14:textId="77777777" w:rsidR="0082437C" w:rsidRPr="00B82B4E" w:rsidRDefault="0082437C" w:rsidP="0082437C">
      <w:pPr>
        <w:rPr>
          <w:lang w:val="de-DE"/>
        </w:rPr>
      </w:pPr>
    </w:p>
    <w:p w14:paraId="0F26B176" w14:textId="7A9129B0" w:rsidR="0082437C" w:rsidRPr="00B82B4E" w:rsidRDefault="0082437C" w:rsidP="0082437C">
      <w:pPr>
        <w:rPr>
          <w:lang w:val="de-DE"/>
        </w:rPr>
      </w:pPr>
      <w:r>
        <w:rPr>
          <w:noProof/>
          <w:lang w:val="de-DE" w:eastAsia="de-DE"/>
        </w:rPr>
        <mc:AlternateContent>
          <mc:Choice Requires="wps">
            <w:drawing>
              <wp:anchor distT="0" distB="0" distL="114300" distR="114300" simplePos="0" relativeHeight="251659264" behindDoc="0" locked="0" layoutInCell="1" allowOverlap="1" wp14:anchorId="7DEB670F" wp14:editId="4ADD9F7D">
                <wp:simplePos x="0" y="0"/>
                <wp:positionH relativeFrom="column">
                  <wp:posOffset>0</wp:posOffset>
                </wp:positionH>
                <wp:positionV relativeFrom="paragraph">
                  <wp:posOffset>118745</wp:posOffset>
                </wp:positionV>
                <wp:extent cx="2971800" cy="0"/>
                <wp:effectExtent l="0" t="0" r="25400" b="25400"/>
                <wp:wrapNone/>
                <wp:docPr id="1" name="Gerade Verbindung 1"/>
                <wp:cNvGraphicFramePr/>
                <a:graphic xmlns:a="http://schemas.openxmlformats.org/drawingml/2006/main">
                  <a:graphicData uri="http://schemas.microsoft.com/office/word/2010/wordprocessingShape">
                    <wps:wsp>
                      <wps:cNvCnPr/>
                      <wps:spPr>
                        <a:xfrm>
                          <a:off x="0" y="0"/>
                          <a:ext cx="2971800" cy="0"/>
                        </a:xfrm>
                        <a:prstGeom prst="line">
                          <a:avLst/>
                        </a:prstGeom>
                        <a:ln w="9525" cmpd="sng">
                          <a:solidFill>
                            <a:srgbClr val="D9802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FE3E94" id="Gerade Verbindu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35pt" to="2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" strokecolor="#d98024"/>
            </w:pict>
          </mc:Fallback>
        </mc:AlternateContent>
      </w:r>
    </w:p>
    <w:p w14:paraId="5C8BCFEA" w14:textId="77777777" w:rsidR="0082437C" w:rsidRDefault="0082437C" w:rsidP="0082437C">
      <w:pPr>
        <w:rPr>
          <w:lang w:val="de-DE"/>
        </w:rPr>
      </w:pPr>
      <w:r w:rsidRPr="004C2741">
        <w:rPr>
          <w:lang w:val="de-DE"/>
        </w:rPr>
        <w:t>Unterschrift</w:t>
      </w:r>
    </w:p>
    <w:p w14:paraId="6B5CDA54" w14:textId="77777777" w:rsidR="0082437C" w:rsidRDefault="0082437C" w:rsidP="0082437C">
      <w:pPr>
        <w:rPr>
          <w:lang w:val="de-DE"/>
        </w:rPr>
      </w:pPr>
    </w:p>
    <w:p w14:paraId="71D16953" w14:textId="77777777" w:rsidR="0082437C" w:rsidRPr="005B720F" w:rsidRDefault="0082437C" w:rsidP="0082437C">
      <w:pPr>
        <w:pStyle w:val="Standardform"/>
        <w:rPr>
          <w:rStyle w:val="Standardorange"/>
          <w:b/>
          <w:lang w:val="de-DE"/>
        </w:rPr>
      </w:pPr>
    </w:p>
    <w:p w14:paraId="3406E5B9" w14:textId="4FD67849" w:rsidR="0082437C" w:rsidRPr="00411C43" w:rsidRDefault="0082437C" w:rsidP="0082437C">
      <w:pPr>
        <w:pStyle w:val="Standardform"/>
        <w:rPr>
          <w:rStyle w:val="Standardorange"/>
          <w:b/>
          <w:color w:val="E36C0A" w:themeColor="accent6" w:themeShade="BF"/>
          <w:lang w:val="de-DE"/>
        </w:rPr>
      </w:pPr>
      <w:r w:rsidRPr="00411C43">
        <w:rPr>
          <w:rStyle w:val="Standardorange"/>
          <w:b/>
          <w:color w:val="E36C0A" w:themeColor="accent6" w:themeShade="BF"/>
          <w:lang w:val="de-DE"/>
        </w:rPr>
        <w:t xml:space="preserve">Im Falle der Einwilligung von Minderjährigen (ab Vollendung d. 14. </w:t>
      </w:r>
      <w:proofErr w:type="spellStart"/>
      <w:r w:rsidRPr="00411C43">
        <w:rPr>
          <w:rStyle w:val="Standardorange"/>
          <w:b/>
          <w:color w:val="E36C0A" w:themeColor="accent6" w:themeShade="BF"/>
          <w:lang w:val="de-DE"/>
        </w:rPr>
        <w:t>Lj</w:t>
      </w:r>
      <w:proofErr w:type="spellEnd"/>
      <w:r w:rsidRPr="00411C43">
        <w:rPr>
          <w:rStyle w:val="Standardorange"/>
          <w:b/>
          <w:color w:val="E36C0A" w:themeColor="accent6" w:themeShade="BF"/>
          <w:lang w:val="de-DE"/>
        </w:rPr>
        <w:t xml:space="preserve">.) zwingend erforderlich </w:t>
      </w:r>
    </w:p>
    <w:p w14:paraId="4A60AECC" w14:textId="77777777" w:rsidR="0082437C" w:rsidRDefault="0082437C" w:rsidP="0082437C">
      <w:pPr>
        <w:pStyle w:val="Standardform"/>
        <w:rPr>
          <w:lang w:val="de-DE"/>
        </w:rPr>
      </w:pPr>
    </w:p>
    <w:p w14:paraId="22222422" w14:textId="77777777" w:rsidR="005B6629" w:rsidRDefault="005B6629" w:rsidP="005B6629">
      <w:pPr>
        <w:rPr>
          <w:lang w:val="de-DE"/>
        </w:rPr>
      </w:pPr>
    </w:p>
    <w:tbl>
      <w:tblPr>
        <w:tblStyle w:val="Tabellenraster"/>
        <w:tblW w:w="0" w:type="auto"/>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80" w:firstRow="0" w:lastRow="0" w:firstColumn="1" w:lastColumn="0" w:noHBand="0" w:noVBand="1"/>
      </w:tblPr>
      <w:tblGrid>
        <w:gridCol w:w="1555"/>
        <w:gridCol w:w="8182"/>
      </w:tblGrid>
      <w:tr w:rsidR="005B6629" w14:paraId="09A80F76" w14:textId="77777777" w:rsidTr="001D145F">
        <w:trPr>
          <w:trHeight w:val="340"/>
        </w:trPr>
        <w:tc>
          <w:tcPr>
            <w:tcW w:w="1555" w:type="dxa"/>
            <w:vAlign w:val="center"/>
          </w:tcPr>
          <w:p w14:paraId="12D0EA05" w14:textId="42796765" w:rsidR="005B6629" w:rsidRDefault="005B6629" w:rsidP="005F2599">
            <w:pPr>
              <w:tabs>
                <w:tab w:val="left" w:pos="2694"/>
              </w:tabs>
              <w:rPr>
                <w:lang w:val="de-DE"/>
              </w:rPr>
            </w:pPr>
            <w:r>
              <w:rPr>
                <w:lang w:val="de-DE"/>
              </w:rPr>
              <w:t>Ort | Datum</w:t>
            </w:r>
          </w:p>
        </w:tc>
        <w:tc>
          <w:tcPr>
            <w:tcW w:w="8182" w:type="dxa"/>
            <w:shd w:val="clear" w:color="auto" w:fill="FBD4B4" w:themeFill="accent6" w:themeFillTint="66"/>
            <w:vAlign w:val="center"/>
          </w:tcPr>
          <w:p w14:paraId="73AE8819" w14:textId="77777777" w:rsidR="005B6629" w:rsidRDefault="005B6629" w:rsidP="005F2599">
            <w:pPr>
              <w:tabs>
                <w:tab w:val="left" w:pos="2694"/>
              </w:tabs>
              <w:rPr>
                <w:lang w:val="de-DE"/>
              </w:rPr>
            </w:pPr>
            <w:r>
              <w:rPr>
                <w:lang w:val="de-DE"/>
              </w:rPr>
              <w:fldChar w:fldCharType="begin">
                <w:ffData>
                  <w:name w:val="Text30"/>
                  <w:enabled/>
                  <w:calcOnExit w:val="0"/>
                  <w:textInput/>
                </w:ffData>
              </w:fldChar>
            </w:r>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p>
        </w:tc>
      </w:tr>
    </w:tbl>
    <w:p w14:paraId="0F65D665" w14:textId="77777777" w:rsidR="005B6629" w:rsidRDefault="005B6629" w:rsidP="005B6629">
      <w:pPr>
        <w:rPr>
          <w:lang w:val="de-DE"/>
        </w:rPr>
      </w:pPr>
    </w:p>
    <w:p w14:paraId="3CD0A0C4" w14:textId="50DEA0D4" w:rsidR="0082437C" w:rsidRPr="00B82B4E" w:rsidRDefault="0082437C" w:rsidP="005B6629">
      <w:pPr>
        <w:pStyle w:val="Standardform"/>
        <w:rPr>
          <w:lang w:val="de-DE"/>
        </w:rPr>
      </w:pPr>
      <w:r w:rsidRPr="00B82B4E">
        <w:rPr>
          <w:lang w:val="de-DE"/>
        </w:rPr>
        <w:tab/>
      </w:r>
    </w:p>
    <w:p w14:paraId="2AB45645" w14:textId="77777777" w:rsidR="0082437C" w:rsidRPr="00B82B4E" w:rsidRDefault="0082437C" w:rsidP="0082437C">
      <w:pPr>
        <w:rPr>
          <w:lang w:val="de-DE"/>
        </w:rPr>
      </w:pPr>
      <w:r>
        <w:rPr>
          <w:noProof/>
          <w:lang w:val="de-DE" w:eastAsia="de-DE"/>
        </w:rPr>
        <mc:AlternateContent>
          <mc:Choice Requires="wps">
            <w:drawing>
              <wp:anchor distT="0" distB="0" distL="114300" distR="114300" simplePos="0" relativeHeight="251661312" behindDoc="0" locked="0" layoutInCell="1" allowOverlap="1" wp14:anchorId="3933478F" wp14:editId="7F4CF94F">
                <wp:simplePos x="0" y="0"/>
                <wp:positionH relativeFrom="column">
                  <wp:posOffset>0</wp:posOffset>
                </wp:positionH>
                <wp:positionV relativeFrom="paragraph">
                  <wp:posOffset>118745</wp:posOffset>
                </wp:positionV>
                <wp:extent cx="2971800" cy="0"/>
                <wp:effectExtent l="0" t="0" r="25400" b="25400"/>
                <wp:wrapNone/>
                <wp:docPr id="3" name="Gerade Verbindung 3"/>
                <wp:cNvGraphicFramePr/>
                <a:graphic xmlns:a="http://schemas.openxmlformats.org/drawingml/2006/main">
                  <a:graphicData uri="http://schemas.microsoft.com/office/word/2010/wordprocessingShape">
                    <wps:wsp>
                      <wps:cNvCnPr/>
                      <wps:spPr>
                        <a:xfrm>
                          <a:off x="0" y="0"/>
                          <a:ext cx="2971800" cy="0"/>
                        </a:xfrm>
                        <a:prstGeom prst="line">
                          <a:avLst/>
                        </a:prstGeom>
                        <a:ln w="9525" cmpd="sng">
                          <a:solidFill>
                            <a:srgbClr val="D9802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5B4FE7" id="Gerade Verbindung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35pt" to="2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" strokecolor="#d98024"/>
            </w:pict>
          </mc:Fallback>
        </mc:AlternateContent>
      </w:r>
    </w:p>
    <w:p w14:paraId="5A72B736" w14:textId="3309E9EF" w:rsidR="0082437C" w:rsidRPr="004C2741" w:rsidRDefault="0082437C" w:rsidP="0082437C">
      <w:pPr>
        <w:rPr>
          <w:lang w:val="de-DE"/>
        </w:rPr>
      </w:pPr>
      <w:r w:rsidRPr="0082437C">
        <w:rPr>
          <w:lang w:val="de-DE"/>
        </w:rPr>
        <w:t>Unterschrift der*des Personensorgeberechtigten</w:t>
      </w:r>
      <w:r w:rsidRPr="004C2741">
        <w:rPr>
          <w:lang w:val="de-DE"/>
        </w:rPr>
        <w:tab/>
      </w:r>
    </w:p>
    <w:p w14:paraId="2EB53F38" w14:textId="7833392F" w:rsidR="00EB1953" w:rsidRPr="00B82B4E" w:rsidRDefault="00EB1953" w:rsidP="0082437C">
      <w:pPr>
        <w:rPr>
          <w:lang w:val="de-DE"/>
        </w:rPr>
      </w:pPr>
      <w:r w:rsidRPr="004C2741">
        <w:rPr>
          <w:lang w:val="de-DE"/>
        </w:rPr>
        <w:t xml:space="preserve"> </w:t>
      </w:r>
    </w:p>
    <w:p w14:paraId="1E358833" w14:textId="77777777" w:rsidR="0025771D" w:rsidRPr="00B82B4E" w:rsidRDefault="0025771D" w:rsidP="0089710D">
      <w:pPr>
        <w:rPr>
          <w:lang w:val="de-DE"/>
        </w:rPr>
      </w:pPr>
    </w:p>
    <w:p w14:paraId="22B8D1D8" w14:textId="77777777" w:rsidR="0025771D" w:rsidRPr="00B82B4E" w:rsidRDefault="0025771D" w:rsidP="002622C3">
      <w:pPr>
        <w:rPr>
          <w:lang w:val="de-DE"/>
        </w:rPr>
      </w:pPr>
    </w:p>
    <w:p w14:paraId="38C33B3C" w14:textId="77777777" w:rsidR="00E808B2" w:rsidRPr="00B82B4E" w:rsidRDefault="00E808B2" w:rsidP="002622C3">
      <w:pPr>
        <w:rPr>
          <w:lang w:val="de-DE"/>
        </w:rPr>
      </w:pPr>
    </w:p>
    <w:p w14:paraId="34A08012" w14:textId="77777777" w:rsidR="00393C79" w:rsidRPr="00B82B4E" w:rsidRDefault="00393C79" w:rsidP="002622C3">
      <w:pPr>
        <w:rPr>
          <w:lang w:val="de-DE"/>
        </w:rPr>
      </w:pPr>
    </w:p>
    <w:p w14:paraId="7D5B71BB" w14:textId="77777777" w:rsidR="00B6619B" w:rsidRDefault="00B6619B" w:rsidP="00393C79">
      <w:pPr>
        <w:rPr>
          <w:rStyle w:val="Standardorange"/>
          <w:b/>
          <w:color w:val="E68323"/>
          <w:lang w:val="de-DE"/>
        </w:rPr>
      </w:pPr>
    </w:p>
    <w:p w14:paraId="4C724A58" w14:textId="77777777" w:rsidR="00B6619B" w:rsidRDefault="00B6619B" w:rsidP="00393C79">
      <w:pPr>
        <w:rPr>
          <w:rStyle w:val="Standardorange"/>
          <w:b/>
          <w:color w:val="E68323"/>
          <w:lang w:val="de-DE"/>
        </w:rPr>
      </w:pPr>
    </w:p>
    <w:p w14:paraId="6C7D9F91" w14:textId="77777777" w:rsidR="00B6619B" w:rsidRDefault="00B6619B" w:rsidP="00393C79">
      <w:pPr>
        <w:rPr>
          <w:rStyle w:val="Standardorange"/>
          <w:b/>
          <w:color w:val="E68323"/>
          <w:lang w:val="de-DE"/>
        </w:rPr>
      </w:pPr>
    </w:p>
    <w:p w14:paraId="0E921C79" w14:textId="579AE630" w:rsidR="00393C79" w:rsidRPr="00411C43" w:rsidRDefault="00393C79" w:rsidP="00393C79">
      <w:pPr>
        <w:rPr>
          <w:rStyle w:val="Standardorange"/>
          <w:b/>
          <w:color w:val="E36C0A" w:themeColor="accent6" w:themeShade="BF"/>
          <w:lang w:val="de-DE"/>
        </w:rPr>
      </w:pPr>
      <w:r w:rsidRPr="00411C43">
        <w:rPr>
          <w:rStyle w:val="Standardorange"/>
          <w:b/>
          <w:color w:val="E36C0A" w:themeColor="accent6" w:themeShade="BF"/>
          <w:lang w:val="de-DE"/>
        </w:rPr>
        <w:t>Bearbeitungshinweis:</w:t>
      </w:r>
    </w:p>
    <w:p w14:paraId="47B34406" w14:textId="77777777" w:rsidR="00393C79" w:rsidRPr="00411C43" w:rsidRDefault="00393C79" w:rsidP="002622C3">
      <w:pPr>
        <w:rPr>
          <w:rStyle w:val="Standardorange"/>
          <w:color w:val="E36C0A" w:themeColor="accent6" w:themeShade="BF"/>
          <w:lang w:val="de-DE"/>
        </w:rPr>
      </w:pPr>
    </w:p>
    <w:p w14:paraId="77DAD8E0" w14:textId="77777777" w:rsidR="00393C79" w:rsidRPr="00411C43" w:rsidRDefault="00393C79" w:rsidP="00393C79">
      <w:pPr>
        <w:rPr>
          <w:rStyle w:val="Standardorange"/>
          <w:color w:val="E36C0A" w:themeColor="accent6" w:themeShade="BF"/>
          <w:lang w:val="de-DE"/>
        </w:rPr>
      </w:pPr>
    </w:p>
    <w:p w14:paraId="434569D4" w14:textId="30F198BD" w:rsidR="00393C79" w:rsidRPr="00411C43" w:rsidRDefault="00B6619B" w:rsidP="00393C79">
      <w:pPr>
        <w:rPr>
          <w:rStyle w:val="Standardorange"/>
          <w:color w:val="E36C0A" w:themeColor="accent6" w:themeShade="BF"/>
          <w:lang w:val="de-DE"/>
        </w:rPr>
      </w:pPr>
      <w:r w:rsidRPr="00411C43">
        <w:rPr>
          <w:rStyle w:val="Standardorange"/>
          <w:color w:val="E36C0A" w:themeColor="accent6" w:themeShade="BF"/>
          <w:lang w:val="de-DE"/>
        </w:rPr>
        <w:t xml:space="preserve">Bitte passen Sie das Muster-Formular an die Gegebenheiten in Ihrer Einrichtung an und </w:t>
      </w:r>
      <w:r w:rsidR="00393C79" w:rsidRPr="00411C43">
        <w:rPr>
          <w:rStyle w:val="Standardorange"/>
          <w:color w:val="E36C0A" w:themeColor="accent6" w:themeShade="BF"/>
          <w:lang w:val="de-DE"/>
        </w:rPr>
        <w:t xml:space="preserve">ergänzen Sie den Text </w:t>
      </w:r>
      <w:r w:rsidRPr="00411C43">
        <w:rPr>
          <w:rStyle w:val="Standardorange"/>
          <w:color w:val="E36C0A" w:themeColor="accent6" w:themeShade="BF"/>
          <w:lang w:val="de-DE"/>
        </w:rPr>
        <w:t>an den markierten Stellen</w:t>
      </w:r>
      <w:r w:rsidR="00393C79" w:rsidRPr="00411C43">
        <w:rPr>
          <w:rStyle w:val="Standardorange"/>
          <w:color w:val="E36C0A" w:themeColor="accent6" w:themeShade="BF"/>
          <w:lang w:val="de-DE"/>
        </w:rPr>
        <w:t>.</w:t>
      </w:r>
    </w:p>
    <w:p w14:paraId="4467B8D5" w14:textId="77777777" w:rsidR="00F60B2E" w:rsidRPr="00411C43" w:rsidRDefault="00F60B2E" w:rsidP="00F60B2E">
      <w:pPr>
        <w:rPr>
          <w:rStyle w:val="Standardorange"/>
          <w:color w:val="E36C0A" w:themeColor="accent6" w:themeShade="BF"/>
          <w:lang w:val="de-DE"/>
        </w:rPr>
      </w:pPr>
    </w:p>
    <w:p w14:paraId="175F626B" w14:textId="77777777" w:rsidR="004F5571" w:rsidRPr="00411C43" w:rsidRDefault="004F5571" w:rsidP="004F5571">
      <w:pPr>
        <w:rPr>
          <w:rStyle w:val="Standardorange"/>
          <w:color w:val="E36C0A" w:themeColor="accent6" w:themeShade="BF"/>
          <w:lang w:val="de-DE"/>
        </w:rPr>
      </w:pPr>
      <w:r w:rsidRPr="00411C43">
        <w:rPr>
          <w:rStyle w:val="Standardorange"/>
          <w:color w:val="E36C0A" w:themeColor="accent6" w:themeShade="BF"/>
          <w:lang w:val="de-DE"/>
        </w:rPr>
        <w:t>Bevor Sie das Dokument speichern und drucken oder versenden, löschen Sie bitte den Bearbeitungshinweis.</w:t>
      </w:r>
    </w:p>
    <w:p w14:paraId="6AA4213A" w14:textId="77777777" w:rsidR="00B82B4E" w:rsidRPr="00411C43" w:rsidRDefault="00B82B4E" w:rsidP="004F5571">
      <w:pPr>
        <w:rPr>
          <w:rStyle w:val="Standardorange"/>
          <w:color w:val="E36C0A" w:themeColor="accent6" w:themeShade="BF"/>
          <w:lang w:val="de-DE"/>
        </w:rPr>
      </w:pPr>
    </w:p>
    <w:p w14:paraId="17A76433" w14:textId="1C1E27D8" w:rsidR="003F0DCA" w:rsidRPr="00411C43" w:rsidRDefault="003F0DCA" w:rsidP="00B82B4E">
      <w:pPr>
        <w:rPr>
          <w:rStyle w:val="Standardorange"/>
          <w:color w:val="E36C0A" w:themeColor="accent6" w:themeShade="BF"/>
          <w:lang w:val="de-DE"/>
        </w:rPr>
      </w:pPr>
      <w:r w:rsidRPr="00411C43">
        <w:rPr>
          <w:rStyle w:val="Standardorange"/>
          <w:color w:val="E36C0A" w:themeColor="accent6" w:themeShade="BF"/>
          <w:lang w:val="de-DE"/>
        </w:rPr>
        <w:t>Wenn Sie das</w:t>
      </w:r>
      <w:r w:rsidR="00B82B4E" w:rsidRPr="00411C43">
        <w:rPr>
          <w:rStyle w:val="Standardorange"/>
          <w:color w:val="E36C0A" w:themeColor="accent6" w:themeShade="BF"/>
          <w:lang w:val="de-DE"/>
        </w:rPr>
        <w:t xml:space="preserve"> Formular </w:t>
      </w:r>
      <w:r w:rsidRPr="00411C43">
        <w:rPr>
          <w:rStyle w:val="Standardorange"/>
          <w:color w:val="E36C0A" w:themeColor="accent6" w:themeShade="BF"/>
          <w:lang w:val="de-DE"/>
        </w:rPr>
        <w:t>zum Online-Ausfüllen versenden, empfehlen wir die Schutzfunktion einzuschalten, damit keine Änderungen mehr vorgenommen werden können.</w:t>
      </w:r>
    </w:p>
    <w:p w14:paraId="0C5E0929" w14:textId="77777777" w:rsidR="00393C79" w:rsidRPr="004C2741" w:rsidRDefault="00393C79" w:rsidP="00AA4EAA">
      <w:pPr>
        <w:rPr>
          <w:lang w:val="de-DE"/>
        </w:rPr>
      </w:pPr>
    </w:p>
    <w:sectPr w:rsidR="00393C79" w:rsidRPr="004C2741" w:rsidSect="00490DBC">
      <w:pgSz w:w="11907" w:h="16839"/>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53CAD"/>
    <w:multiLevelType w:val="multilevel"/>
    <w:tmpl w:val="D4066E3A"/>
    <w:lvl w:ilvl="0">
      <w:start w:val="1"/>
      <w:numFmt w:val="bullet"/>
      <w:lvlText w:val=""/>
      <w:lvlJc w:val="left"/>
      <w:pPr>
        <w:ind w:left="1004" w:hanging="720"/>
      </w:pPr>
      <w:rPr>
        <w:rFonts w:ascii="Wingdings" w:hAnsi="Wingdings"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1" w15:restartNumberingAfterBreak="0">
    <w:nsid w:val="6B86528C"/>
    <w:multiLevelType w:val="multilevel"/>
    <w:tmpl w:val="1BC01758"/>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75A506FB"/>
    <w:multiLevelType w:val="hybridMultilevel"/>
    <w:tmpl w:val="B7864122"/>
    <w:lvl w:ilvl="0" w:tplc="FF04F8D6">
      <w:start w:val="1"/>
      <w:numFmt w:val="bullet"/>
      <w:pStyle w:val="standardeinzug"/>
      <w:lvlText w:val=""/>
      <w:lvlJc w:val="left"/>
      <w:pPr>
        <w:ind w:left="1004" w:hanging="720"/>
      </w:pPr>
      <w:rPr>
        <w:rFonts w:ascii="Wingdings" w:hAnsi="Wingdings" w:hint="default"/>
        <w:color w:val="CC7A22"/>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num w:numId="1" w16cid:durableId="1809661983">
    <w:abstractNumId w:val="2"/>
  </w:num>
  <w:num w:numId="2" w16cid:durableId="720440162">
    <w:abstractNumId w:val="1"/>
  </w:num>
  <w:num w:numId="3" w16cid:durableId="1007027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embedSystemFonts/>
  <w:proofState w:spelling="clean" w:grammar="clean"/>
  <w:documentProtection w:edit="forms" w:formatting="1" w:enforcement="0"/>
  <w:defaultTabStop w:val="720"/>
  <w:hyphenationZone w:val="425"/>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BD7"/>
    <w:rsid w:val="00007917"/>
    <w:rsid w:val="00047677"/>
    <w:rsid w:val="00080AF4"/>
    <w:rsid w:val="00087FBD"/>
    <w:rsid w:val="00121701"/>
    <w:rsid w:val="00151E8F"/>
    <w:rsid w:val="00165218"/>
    <w:rsid w:val="00171465"/>
    <w:rsid w:val="001D03D5"/>
    <w:rsid w:val="001D145F"/>
    <w:rsid w:val="001F068E"/>
    <w:rsid w:val="002370A3"/>
    <w:rsid w:val="00247C95"/>
    <w:rsid w:val="002527A5"/>
    <w:rsid w:val="0025771D"/>
    <w:rsid w:val="002622C3"/>
    <w:rsid w:val="002758B9"/>
    <w:rsid w:val="0032561D"/>
    <w:rsid w:val="00325769"/>
    <w:rsid w:val="00337E52"/>
    <w:rsid w:val="003606E5"/>
    <w:rsid w:val="0037419C"/>
    <w:rsid w:val="003857CD"/>
    <w:rsid w:val="00393C79"/>
    <w:rsid w:val="003C379B"/>
    <w:rsid w:val="003F0DCA"/>
    <w:rsid w:val="00411C43"/>
    <w:rsid w:val="00421F9F"/>
    <w:rsid w:val="004316A1"/>
    <w:rsid w:val="00477D2D"/>
    <w:rsid w:val="00490DBC"/>
    <w:rsid w:val="00493D55"/>
    <w:rsid w:val="00493FC5"/>
    <w:rsid w:val="004C2741"/>
    <w:rsid w:val="004D26DC"/>
    <w:rsid w:val="004D3C6B"/>
    <w:rsid w:val="004F5571"/>
    <w:rsid w:val="00510222"/>
    <w:rsid w:val="00512059"/>
    <w:rsid w:val="005227D6"/>
    <w:rsid w:val="00561986"/>
    <w:rsid w:val="00582BD8"/>
    <w:rsid w:val="005B6629"/>
    <w:rsid w:val="005B720F"/>
    <w:rsid w:val="005E7F96"/>
    <w:rsid w:val="006155D7"/>
    <w:rsid w:val="00651CA5"/>
    <w:rsid w:val="00655E54"/>
    <w:rsid w:val="00682D27"/>
    <w:rsid w:val="00742BD7"/>
    <w:rsid w:val="00794256"/>
    <w:rsid w:val="007B24B8"/>
    <w:rsid w:val="007C6ECC"/>
    <w:rsid w:val="00823CC5"/>
    <w:rsid w:val="0082437C"/>
    <w:rsid w:val="008637A2"/>
    <w:rsid w:val="0089710D"/>
    <w:rsid w:val="008E4F55"/>
    <w:rsid w:val="00937B85"/>
    <w:rsid w:val="009526CC"/>
    <w:rsid w:val="009B0D31"/>
    <w:rsid w:val="009B6AFB"/>
    <w:rsid w:val="00A17836"/>
    <w:rsid w:val="00AA2113"/>
    <w:rsid w:val="00AA4EAA"/>
    <w:rsid w:val="00AB1EA7"/>
    <w:rsid w:val="00AE4479"/>
    <w:rsid w:val="00B1390B"/>
    <w:rsid w:val="00B6619B"/>
    <w:rsid w:val="00B82B4E"/>
    <w:rsid w:val="00B8565D"/>
    <w:rsid w:val="00BA5908"/>
    <w:rsid w:val="00BB438A"/>
    <w:rsid w:val="00C32C0A"/>
    <w:rsid w:val="00C53C13"/>
    <w:rsid w:val="00C57687"/>
    <w:rsid w:val="00CD11EB"/>
    <w:rsid w:val="00CE612B"/>
    <w:rsid w:val="00D20570"/>
    <w:rsid w:val="00D23E96"/>
    <w:rsid w:val="00D33BFE"/>
    <w:rsid w:val="00D97805"/>
    <w:rsid w:val="00DC79BC"/>
    <w:rsid w:val="00E15B3D"/>
    <w:rsid w:val="00E35757"/>
    <w:rsid w:val="00E808B2"/>
    <w:rsid w:val="00EB1953"/>
    <w:rsid w:val="00EF3D6B"/>
    <w:rsid w:val="00EF455B"/>
    <w:rsid w:val="00EF49A4"/>
    <w:rsid w:val="00F3299A"/>
    <w:rsid w:val="00F60B2E"/>
    <w:rsid w:val="00F62050"/>
    <w:rsid w:val="00F66FCC"/>
    <w:rsid w:val="00F86808"/>
    <w:rsid w:val="00FC7BA4"/>
    <w:rsid w:val="00FD0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2A0944"/>
  <w15:docId w15:val="{7927F8E1-A05A-4EDE-BCB3-A08439C6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08B2"/>
    <w:rPr>
      <w:rFonts w:ascii="Tahoma" w:eastAsia="Times New Roman" w:hAnsi="Tahoma"/>
      <w:sz w:val="19"/>
      <w:szCs w:val="24"/>
    </w:rPr>
  </w:style>
  <w:style w:type="paragraph" w:styleId="berschrift1">
    <w:name w:val="heading 1"/>
    <w:basedOn w:val="Standard"/>
    <w:next w:val="Standard"/>
    <w:qFormat/>
    <w:rsid w:val="00655E54"/>
    <w:pPr>
      <w:keepNext/>
      <w:spacing w:after="200"/>
      <w:outlineLvl w:val="0"/>
    </w:pPr>
    <w:rPr>
      <w:rFonts w:eastAsia="SimSun" w:cs="Tahoma"/>
      <w:color w:val="D98024"/>
      <w:kern w:val="32"/>
      <w:sz w:val="32"/>
      <w:szCs w:val="32"/>
    </w:rPr>
  </w:style>
  <w:style w:type="paragraph" w:styleId="berschrift2">
    <w:name w:val="heading 2"/>
    <w:basedOn w:val="Standard"/>
    <w:next w:val="Standard"/>
    <w:qFormat/>
    <w:pPr>
      <w:keepNext/>
      <w:ind w:left="1296"/>
      <w:outlineLvl w:val="1"/>
    </w:pPr>
    <w:rPr>
      <w:rFonts w:eastAsia="SimSun" w:cs="Tahoma"/>
      <w:b/>
      <w:bCs/>
      <w:iCs/>
      <w:color w:val="999966"/>
    </w:rPr>
  </w:style>
  <w:style w:type="paragraph" w:styleId="berschrift3">
    <w:name w:val="heading 3"/>
    <w:basedOn w:val="Standard"/>
    <w:next w:val="Standard"/>
    <w:qFormat/>
    <w:pPr>
      <w:keepNext/>
      <w:spacing w:before="60" w:after="120"/>
      <w:outlineLvl w:val="2"/>
    </w:pPr>
    <w:rPr>
      <w:rFonts w:eastAsia="SimSun" w:cs="Tahoma"/>
      <w:b/>
      <w:bCs/>
      <w:color w:val="993300"/>
      <w:sz w:val="20"/>
      <w:szCs w:val="20"/>
    </w:rPr>
  </w:style>
  <w:style w:type="paragraph" w:styleId="berschrift4">
    <w:name w:val="heading 4"/>
    <w:basedOn w:val="Standard"/>
    <w:next w:val="Standard"/>
    <w:qFormat/>
    <w:pPr>
      <w:keepNext/>
      <w:spacing w:before="240"/>
      <w:outlineLvl w:val="3"/>
    </w:pPr>
    <w:rPr>
      <w:rFonts w:eastAsia="SimSu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right"/>
      <w:outlineLvl w:val="0"/>
    </w:pPr>
    <w:rPr>
      <w:rFonts w:ascii="Arial Black" w:hAnsi="Arial Black" w:cs="Arial Black"/>
      <w:bCs/>
      <w:color w:val="CCCC99"/>
      <w:kern w:val="28"/>
      <w:sz w:val="40"/>
      <w:szCs w:val="40"/>
    </w:rPr>
  </w:style>
  <w:style w:type="paragraph" w:styleId="Textkrper">
    <w:name w:val="Body Text"/>
    <w:basedOn w:val="Standard"/>
    <w:pPr>
      <w:spacing w:before="240" w:after="240"/>
    </w:pPr>
    <w:rPr>
      <w:rFonts w:cs="Tahoma"/>
      <w:spacing w:val="4"/>
      <w:sz w:val="20"/>
      <w:szCs w:val="20"/>
    </w:rPr>
  </w:style>
  <w:style w:type="paragraph" w:styleId="Textkrper2">
    <w:name w:val="Body Text 2"/>
    <w:basedOn w:val="Standard"/>
    <w:next w:val="Standard"/>
    <w:rsid w:val="008E4F55"/>
    <w:rPr>
      <w:rFonts w:cs="Tahoma"/>
      <w:spacing w:val="4"/>
      <w:szCs w:val="20"/>
    </w:rPr>
  </w:style>
  <w:style w:type="table" w:customStyle="1" w:styleId="TableNormal1">
    <w:name w:val="Table Normal1"/>
    <w:semiHidden/>
    <w:rPr>
      <w:lang w:bidi="en-US"/>
    </w:rPr>
    <w:tblPr>
      <w:tblCellMar>
        <w:top w:w="0" w:type="dxa"/>
        <w:left w:w="108" w:type="dxa"/>
        <w:bottom w:w="0" w:type="dxa"/>
        <w:right w:w="108" w:type="dxa"/>
      </w:tblCellMar>
    </w:tblPr>
  </w:style>
  <w:style w:type="table" w:customStyle="1" w:styleId="TableGrid1">
    <w:name w:val="Table Grid1"/>
    <w:basedOn w:val="NormaleTabell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meldung">
    <w:name w:val="Anmeldung"/>
    <w:basedOn w:val="Standard"/>
    <w:qFormat/>
    <w:rsid w:val="00F66FCC"/>
    <w:rPr>
      <w:rFonts w:eastAsiaTheme="minorEastAsia" w:cstheme="minorBidi"/>
      <w:sz w:val="22"/>
      <w:lang w:val="de-DE" w:eastAsia="de-DE"/>
    </w:rPr>
  </w:style>
  <w:style w:type="paragraph" w:customStyle="1" w:styleId="standardeinzug">
    <w:name w:val="standard einzug"/>
    <w:basedOn w:val="Standard"/>
    <w:qFormat/>
    <w:rsid w:val="003606E5"/>
    <w:pPr>
      <w:framePr w:hSpace="57" w:vSpace="57" w:wrap="around" w:vAnchor="text" w:hAnchor="text" w:y="1"/>
      <w:numPr>
        <w:numId w:val="1"/>
      </w:numPr>
      <w:spacing w:before="120" w:after="120"/>
      <w:ind w:left="397" w:hanging="284"/>
    </w:pPr>
    <w:rPr>
      <w:lang w:val="de-DE"/>
    </w:rPr>
  </w:style>
  <w:style w:type="character" w:customStyle="1" w:styleId="Standardorange">
    <w:name w:val="Standard orange"/>
    <w:basedOn w:val="Absatz-Standardschriftart"/>
    <w:uiPriority w:val="1"/>
    <w:qFormat/>
    <w:rsid w:val="00655E54"/>
    <w:rPr>
      <w:color w:val="D98024"/>
    </w:rPr>
  </w:style>
  <w:style w:type="paragraph" w:styleId="Sprechblasentext">
    <w:name w:val="Balloon Text"/>
    <w:basedOn w:val="Standard"/>
    <w:link w:val="SprechblasentextZchn"/>
    <w:uiPriority w:val="99"/>
    <w:semiHidden/>
    <w:unhideWhenUsed/>
    <w:rsid w:val="002622C3"/>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2622C3"/>
    <w:rPr>
      <w:rFonts w:ascii="Lucida Grande" w:eastAsia="Times New Roman" w:hAnsi="Lucida Grande" w:cs="Lucida Grande"/>
      <w:sz w:val="18"/>
      <w:szCs w:val="18"/>
    </w:rPr>
  </w:style>
  <w:style w:type="paragraph" w:customStyle="1" w:styleId="Standardform">
    <w:name w:val="Standard form"/>
    <w:basedOn w:val="Standard"/>
    <w:qFormat/>
    <w:rsid w:val="00561986"/>
    <w:pPr>
      <w:tabs>
        <w:tab w:val="left" w:pos="2693"/>
      </w:tabs>
      <w:spacing w:before="60" w:after="60"/>
    </w:pPr>
  </w:style>
  <w:style w:type="character" w:styleId="Hyperlink">
    <w:name w:val="Hyperlink"/>
    <w:basedOn w:val="Absatz-Standardschriftart"/>
    <w:uiPriority w:val="99"/>
    <w:unhideWhenUsed/>
    <w:rsid w:val="0082437C"/>
    <w:rPr>
      <w:color w:val="0000FF" w:themeColor="hyperlink"/>
      <w:u w:val="single"/>
    </w:rPr>
  </w:style>
  <w:style w:type="character" w:customStyle="1" w:styleId="NichtaufgelsteErwhnung1">
    <w:name w:val="Nicht aufgelöste Erwähnung1"/>
    <w:basedOn w:val="Absatz-Standardschriftart"/>
    <w:uiPriority w:val="99"/>
    <w:semiHidden/>
    <w:unhideWhenUsed/>
    <w:rsid w:val="0082437C"/>
    <w:rPr>
      <w:color w:val="605E5C"/>
      <w:shd w:val="clear" w:color="auto" w:fill="E1DFDD"/>
    </w:rPr>
  </w:style>
  <w:style w:type="character" w:customStyle="1" w:styleId="MailtooderLink">
    <w:name w:val="Mailto oder Link"/>
    <w:basedOn w:val="Absatz-Standardschriftart"/>
    <w:uiPriority w:val="1"/>
    <w:qFormat/>
    <w:rsid w:val="009B0D31"/>
    <w:rPr>
      <w:u w:val="single"/>
    </w:rPr>
  </w:style>
  <w:style w:type="paragraph" w:customStyle="1" w:styleId="standardfett">
    <w:name w:val="standard fett"/>
    <w:basedOn w:val="Standard"/>
    <w:qFormat/>
    <w:rsid w:val="009B0D31"/>
    <w:rPr>
      <w:rFonts w:eastAsiaTheme="minorEastAsia" w:cstheme="minorBidi"/>
      <w:b/>
      <w:sz w:val="18"/>
      <w:szCs w:val="18"/>
      <w:lang w:val="de-DE" w:eastAsia="de-DE"/>
    </w:rPr>
  </w:style>
  <w:style w:type="table" w:styleId="Tabellenraster">
    <w:name w:val="Table Grid"/>
    <w:basedOn w:val="NormaleTabelle"/>
    <w:uiPriority w:val="59"/>
    <w:rsid w:val="00087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411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info@kdsz-ffm.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arketSpecific xmlns="f105ad54-119a-4495-aa55-0e28b6b4ad2f">false</MarketSpecific>
    <ApprovalStatus xmlns="f105ad54-119a-4495-aa55-0e28b6b4ad2f">InProgress</ApprovalStatus>
    <LocComments xmlns="f105ad54-119a-4495-aa55-0e28b6b4ad2f" xsi:nil="true"/>
    <DirectSourceMarket xmlns="f105ad54-119a-4495-aa55-0e28b6b4ad2f">english</DirectSourceMarket>
    <ThumbnailAssetId xmlns="f105ad54-119a-4495-aa55-0e28b6b4ad2f" xsi:nil="true"/>
    <PrimaryImageGen xmlns="f105ad54-119a-4495-aa55-0e28b6b4ad2f">true</PrimaryImageGen>
    <LegacyData xmlns="f105ad54-119a-4495-aa55-0e28b6b4ad2f" xsi:nil="true"/>
    <TPFriendlyName xmlns="f105ad54-119a-4495-aa55-0e28b6b4ad2f" xsi:nil="true"/>
    <NumericId xmlns="f105ad54-119a-4495-aa55-0e28b6b4ad2f" xsi:nil="true"/>
    <LocRecommendedHandoff xmlns="f105ad54-119a-4495-aa55-0e28b6b4ad2f" xsi:nil="true"/>
    <BlockPublish xmlns="f105ad54-119a-4495-aa55-0e28b6b4ad2f">false</BlockPublish>
    <BusinessGroup xmlns="f105ad54-119a-4495-aa55-0e28b6b4ad2f" xsi:nil="true"/>
    <OpenTemplate xmlns="f105ad54-119a-4495-aa55-0e28b6b4ad2f">true</OpenTemplate>
    <SourceTitle xmlns="f105ad54-119a-4495-aa55-0e28b6b4ad2f">Donation pledge form</SourceTitle>
    <APEditor xmlns="f105ad54-119a-4495-aa55-0e28b6b4ad2f">
      <UserInfo>
        <DisplayName/>
        <AccountId xsi:nil="true"/>
        <AccountType/>
      </UserInfo>
    </APEditor>
    <UALocComments xmlns="f105ad54-119a-4495-aa55-0e28b6b4ad2f">2007 Template UpLeveling Do Not HandOff</UALocComments>
    <IntlLangReviewDate xmlns="f105ad54-119a-4495-aa55-0e28b6b4ad2f" xsi:nil="true"/>
    <PublishStatusLookup xmlns="f105ad54-119a-4495-aa55-0e28b6b4ad2f">
      <Value>555934</Value>
      <Value>555946</Value>
    </PublishStatusLookup>
    <ParentAssetId xmlns="f105ad54-119a-4495-aa55-0e28b6b4ad2f" xsi:nil="true"/>
    <FeatureTagsTaxHTField0 xmlns="f105ad54-119a-4495-aa55-0e28b6b4ad2f">
      <Terms xmlns="http://schemas.microsoft.com/office/infopath/2007/PartnerControls"/>
    </FeatureTagsTaxHTField0>
    <MachineTranslated xmlns="f105ad54-119a-4495-aa55-0e28b6b4ad2f">false</MachineTranslated>
    <Providers xmlns="f105ad54-119a-4495-aa55-0e28b6b4ad2f" xsi:nil="true"/>
    <OriginalSourceMarket xmlns="f105ad54-119a-4495-aa55-0e28b6b4ad2f">english</OriginalSourceMarket>
    <APDescription xmlns="f105ad54-119a-4495-aa55-0e28b6b4ad2f" xsi:nil="true"/>
    <ContentItem xmlns="f105ad54-119a-4495-aa55-0e28b6b4ad2f" xsi:nil="true"/>
    <ClipArtFilename xmlns="f105ad54-119a-4495-aa55-0e28b6b4ad2f" xsi:nil="true"/>
    <TPInstallLocation xmlns="f105ad54-119a-4495-aa55-0e28b6b4ad2f" xsi:nil="true"/>
    <TimesCloned xmlns="f105ad54-119a-4495-aa55-0e28b6b4ad2f" xsi:nil="true"/>
    <PublishTargets xmlns="f105ad54-119a-4495-aa55-0e28b6b4ad2f">OfficeOnline,OfficeOnlineVNext</PublishTargets>
    <AcquiredFrom xmlns="f105ad54-119a-4495-aa55-0e28b6b4ad2f">Internal MS</AcquiredFrom>
    <AssetStart xmlns="f105ad54-119a-4495-aa55-0e28b6b4ad2f">2012-01-16T15:25:00+00:00</AssetStart>
    <FriendlyTitle xmlns="f105ad54-119a-4495-aa55-0e28b6b4ad2f" xsi:nil="true"/>
    <Provider xmlns="f105ad54-119a-4495-aa55-0e28b6b4ad2f" xsi:nil="true"/>
    <LastHandOff xmlns="f105ad54-119a-4495-aa55-0e28b6b4ad2f" xsi:nil="true"/>
    <Manager xmlns="f105ad54-119a-4495-aa55-0e28b6b4ad2f" xsi:nil="true"/>
    <UALocRecommendation xmlns="f105ad54-119a-4495-aa55-0e28b6b4ad2f">Localize</UALocRecommendation>
    <ArtSampleDocs xmlns="f105ad54-119a-4495-aa55-0e28b6b4ad2f" xsi:nil="true"/>
    <UACurrentWords xmlns="f105ad54-119a-4495-aa55-0e28b6b4ad2f" xsi:nil="true"/>
    <TPClientViewer xmlns="f105ad54-119a-4495-aa55-0e28b6b4ad2f" xsi:nil="true"/>
    <TemplateStatus xmlns="f105ad54-119a-4495-aa55-0e28b6b4ad2f">Complete</TemplateStatus>
    <ShowIn xmlns="f105ad54-119a-4495-aa55-0e28b6b4ad2f">Show everywhere</ShowIn>
    <CSXHash xmlns="f105ad54-119a-4495-aa55-0e28b6b4ad2f" xsi:nil="true"/>
    <Downloads xmlns="f105ad54-119a-4495-aa55-0e28b6b4ad2f">0</Downloads>
    <VoteCount xmlns="f105ad54-119a-4495-aa55-0e28b6b4ad2f" xsi:nil="true"/>
    <OOCacheId xmlns="f105ad54-119a-4495-aa55-0e28b6b4ad2f" xsi:nil="true"/>
    <IsDeleted xmlns="f105ad54-119a-4495-aa55-0e28b6b4ad2f">false</IsDeleted>
    <InternalTagsTaxHTField0 xmlns="f105ad54-119a-4495-aa55-0e28b6b4ad2f">
      <Terms xmlns="http://schemas.microsoft.com/office/infopath/2007/PartnerControls"/>
    </InternalTagsTaxHTField0>
    <UANotes xmlns="f105ad54-119a-4495-aa55-0e28b6b4ad2f">2003 to 2007 conversion</UANotes>
    <AssetExpire xmlns="f105ad54-119a-4495-aa55-0e28b6b4ad2f">2035-01-01T08:00:00+00:00</AssetExpire>
    <CSXSubmissionMarket xmlns="f105ad54-119a-4495-aa55-0e28b6b4ad2f" xsi:nil="true"/>
    <DSATActionTaken xmlns="f105ad54-119a-4495-aa55-0e28b6b4ad2f" xsi:nil="true"/>
    <SubmitterId xmlns="f105ad54-119a-4495-aa55-0e28b6b4ad2f" xsi:nil="true"/>
    <EditorialTags xmlns="f105ad54-119a-4495-aa55-0e28b6b4ad2f" xsi:nil="true"/>
    <TPExecutable xmlns="f105ad54-119a-4495-aa55-0e28b6b4ad2f" xsi:nil="true"/>
    <CSXSubmissionDate xmlns="f105ad54-119a-4495-aa55-0e28b6b4ad2f" xsi:nil="true"/>
    <CSXUpdate xmlns="f105ad54-119a-4495-aa55-0e28b6b4ad2f">false</CSXUpdate>
    <AssetType xmlns="f105ad54-119a-4495-aa55-0e28b6b4ad2f">TP</AssetType>
    <ApprovalLog xmlns="f105ad54-119a-4495-aa55-0e28b6b4ad2f" xsi:nil="true"/>
    <BugNumber xmlns="f105ad54-119a-4495-aa55-0e28b6b4ad2f" xsi:nil="true"/>
    <OriginAsset xmlns="f105ad54-119a-4495-aa55-0e28b6b4ad2f" xsi:nil="true"/>
    <TPComponent xmlns="f105ad54-119a-4495-aa55-0e28b6b4ad2f" xsi:nil="true"/>
    <Milestone xmlns="f105ad54-119a-4495-aa55-0e28b6b4ad2f" xsi:nil="true"/>
    <RecommendationsModifier xmlns="f105ad54-119a-4495-aa55-0e28b6b4ad2f" xsi:nil="true"/>
    <Component xmlns="c7af2036-029c-470e-8042-297c68a41472" xsi:nil="true"/>
    <Description0 xmlns="c7af2036-029c-470e-8042-297c68a41472" xsi:nil="true"/>
    <AssetId xmlns="f105ad54-119a-4495-aa55-0e28b6b4ad2f">TP102816383</AssetId>
    <PolicheckWords xmlns="f105ad54-119a-4495-aa55-0e28b6b4ad2f" xsi:nil="true"/>
    <TPLaunchHelpLink xmlns="f105ad54-119a-4495-aa55-0e28b6b4ad2f" xsi:nil="true"/>
    <IntlLocPriority xmlns="f105ad54-119a-4495-aa55-0e28b6b4ad2f" xsi:nil="true"/>
    <TPApplication xmlns="f105ad54-119a-4495-aa55-0e28b6b4ad2f" xsi:nil="true"/>
    <IntlLangReviewer xmlns="f105ad54-119a-4495-aa55-0e28b6b4ad2f" xsi:nil="true"/>
    <HandoffToMSDN xmlns="f105ad54-119a-4495-aa55-0e28b6b4ad2f" xsi:nil="true"/>
    <PlannedPubDate xmlns="f105ad54-119a-4495-aa55-0e28b6b4ad2f" xsi:nil="true"/>
    <CrawlForDependencies xmlns="f105ad54-119a-4495-aa55-0e28b6b4ad2f">false</CrawlForDependencies>
    <LocLastLocAttemptVersionLookup xmlns="f105ad54-119a-4495-aa55-0e28b6b4ad2f">787507</LocLastLocAttemptVersionLookup>
    <TrustLevel xmlns="f105ad54-119a-4495-aa55-0e28b6b4ad2f">1 Microsoft Managed Content</TrustLevel>
    <CampaignTagsTaxHTField0 xmlns="f105ad54-119a-4495-aa55-0e28b6b4ad2f">
      <Terms xmlns="http://schemas.microsoft.com/office/infopath/2007/PartnerControls"/>
    </CampaignTagsTaxHTField0>
    <TPNamespace xmlns="f105ad54-119a-4495-aa55-0e28b6b4ad2f" xsi:nil="true"/>
    <TaxCatchAll xmlns="f105ad54-119a-4495-aa55-0e28b6b4ad2f"/>
    <IsSearchable xmlns="f105ad54-119a-4495-aa55-0e28b6b4ad2f">true</IsSearchable>
    <TemplateTemplateType xmlns="f105ad54-119a-4495-aa55-0e28b6b4ad2f">Word 2007 Default</TemplateTemplateType>
    <Markets xmlns="f105ad54-119a-4495-aa55-0e28b6b4ad2f"/>
    <IntlLangReview xmlns="f105ad54-119a-4495-aa55-0e28b6b4ad2f">false</IntlLangReview>
    <UAProjectedTotalWords xmlns="f105ad54-119a-4495-aa55-0e28b6b4ad2f" xsi:nil="true"/>
    <OutputCachingOn xmlns="f105ad54-119a-4495-aa55-0e28b6b4ad2f">false</OutputCachingOn>
    <AverageRating xmlns="f105ad54-119a-4495-aa55-0e28b6b4ad2f" xsi:nil="true"/>
    <LocMarketGroupTiers2 xmlns="f105ad54-119a-4495-aa55-0e28b6b4ad2f">,t:Tier 1,t:Tier 2,t:Tier 3,</LocMarketGroupTiers2>
    <APAuthor xmlns="f105ad54-119a-4495-aa55-0e28b6b4ad2f">
      <UserInfo>
        <DisplayName/>
        <AccountId>2721</AccountId>
        <AccountType/>
      </UserInfo>
    </APAuthor>
    <TPCommandLine xmlns="f105ad54-119a-4495-aa55-0e28b6b4ad2f" xsi:nil="true"/>
    <LocManualTestRequired xmlns="f105ad54-119a-4495-aa55-0e28b6b4ad2f">false</LocManualTestRequired>
    <TPAppVersion xmlns="f105ad54-119a-4495-aa55-0e28b6b4ad2f" xsi:nil="true"/>
    <EditorialStatus xmlns="f105ad54-119a-4495-aa55-0e28b6b4ad2f" xsi:nil="true"/>
    <LastModifiedDateTime xmlns="f105ad54-119a-4495-aa55-0e28b6b4ad2f" xsi:nil="true"/>
    <TPLaunchHelpLinkType xmlns="f105ad54-119a-4495-aa55-0e28b6b4ad2f">Template</TPLaunchHelpLinkType>
    <OriginalRelease xmlns="f105ad54-119a-4495-aa55-0e28b6b4ad2f">14</OriginalRelease>
    <ScenarioTagsTaxHTField0 xmlns="f105ad54-119a-4495-aa55-0e28b6b4ad2f">
      <Terms xmlns="http://schemas.microsoft.com/office/infopath/2007/PartnerControls"/>
    </ScenarioTagsTaxHTField0>
    <LocalizationTagsTaxHTField0 xmlns="f105ad54-119a-4495-aa55-0e28b6b4ad2f">
      <Terms xmlns="http://schemas.microsoft.com/office/infopath/2007/PartnerControls"/>
    </LocalizationTagsTaxHTField0>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37696D9D1D95EC45A9440548E782419D04008C4669C20C93454ABB50E332FADBDDBE" ma:contentTypeVersion="55" ma:contentTypeDescription="Create a new document." ma:contentTypeScope="" ma:versionID="0862fa1d3c98dca9116b8c2bbf050b2c">
  <xsd:schema xmlns:xsd="http://www.w3.org/2001/XMLSchema" xmlns:xs="http://www.w3.org/2001/XMLSchema" xmlns:p="http://schemas.microsoft.com/office/2006/metadata/properties" xmlns:ns2="f105ad54-119a-4495-aa55-0e28b6b4ad2f" xmlns:ns3="c7af2036-029c-470e-8042-297c68a41472" targetNamespace="http://schemas.microsoft.com/office/2006/metadata/properties" ma:root="true" ma:fieldsID="efcf89ea05a71204977c7c6a0a118372" ns2:_="" ns3:_="">
    <xsd:import namespace="f105ad54-119a-4495-aa55-0e28b6b4ad2f"/>
    <xsd:import namespace="c7af2036-029c-470e-8042-297c68a41472"/>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element ref="ns3:Description0" minOccurs="0"/>
                <xsd:element ref="ns3:Compon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5ad54-119a-4495-aa55-0e28b6b4ad2f"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fcc66ca1-c804-4edc-95c8-efd5040409e2}"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77ED1C39-458B-43CB-92CF-2BB5034D6716}" ma:internalName="CSXSubmissionMarket" ma:readOnly="false" ma:showField="MarketName" ma:web="f105ad54-119a-4495-aa55-0e28b6b4ad2f">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6cd481e8-ffbe-48c6-a0d2-a06a66f62d0e}"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48E76E2C-5BED-4E0E-9D91-D053B66F5ED2}" ma:internalName="InProjectListLookup" ma:readOnly="true" ma:showField="InProjectList"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49953ee0-cdd8-4a42-ac76-36ba2a8fee2f}"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48E76E2C-5BED-4E0E-9D91-D053B66F5ED2}" ma:internalName="LastCompleteVersionLookup" ma:readOnly="true" ma:showField="LastCompleteVersion"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48E76E2C-5BED-4E0E-9D91-D053B66F5ED2}" ma:internalName="LastPreviewErrorLookup" ma:readOnly="true" ma:showField="LastPreviewError"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48E76E2C-5BED-4E0E-9D91-D053B66F5ED2}" ma:internalName="LastPreviewResultLookup" ma:readOnly="true" ma:showField="LastPreviewResult"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48E76E2C-5BED-4E0E-9D91-D053B66F5ED2}" ma:internalName="LastPreviewAttemptDateLookup" ma:readOnly="true" ma:showField="LastPreviewAttemptDat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48E76E2C-5BED-4E0E-9D91-D053B66F5ED2}" ma:internalName="LastPreviewedByLookup" ma:readOnly="true" ma:showField="LastPreviewedBy"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48E76E2C-5BED-4E0E-9D91-D053B66F5ED2}" ma:internalName="LastPreviewTimeLookup" ma:readOnly="true" ma:showField="LastPreviewTim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48E76E2C-5BED-4E0E-9D91-D053B66F5ED2}" ma:internalName="LastPreviewVersionLookup" ma:readOnly="true" ma:showField="LastPreviewVersion"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48E76E2C-5BED-4E0E-9D91-D053B66F5ED2}" ma:internalName="LastPublishErrorLookup" ma:readOnly="true" ma:showField="LastPublishError"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48E76E2C-5BED-4E0E-9D91-D053B66F5ED2}" ma:internalName="LastPublishResultLookup" ma:readOnly="true" ma:showField="LastPublishResult"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48E76E2C-5BED-4E0E-9D91-D053B66F5ED2}" ma:internalName="LastPublishAttemptDateLookup" ma:readOnly="true" ma:showField="LastPublishAttemptDat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48E76E2C-5BED-4E0E-9D91-D053B66F5ED2}" ma:internalName="LastPublishedByLookup" ma:readOnly="true" ma:showField="LastPublishedBy"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48E76E2C-5BED-4E0E-9D91-D053B66F5ED2}" ma:internalName="LastPublishTimeLookup" ma:readOnly="true" ma:showField="LastPublishTim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48E76E2C-5BED-4E0E-9D91-D053B66F5ED2}" ma:internalName="LastPublishVersionLookup" ma:readOnly="true" ma:showField="LastPublishVersion"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F611A6F9-FC3A-482F-805C-5B55AA6502C0}" ma:internalName="LocLastLocAttemptVersionLookup" ma:readOnly="false" ma:showField="LastLocAttemptVersion" ma:web="f105ad54-119a-4495-aa55-0e28b6b4ad2f">
      <xsd:simpleType>
        <xsd:restriction base="dms:Lookup"/>
      </xsd:simpleType>
    </xsd:element>
    <xsd:element name="LocLastLocAttemptVersionTypeLookup" ma:index="72" nillable="true" ma:displayName="Loc Last Loc Attempt Version Type" ma:default="" ma:list="{F611A6F9-FC3A-482F-805C-5B55AA6502C0}" ma:internalName="LocLastLocAttemptVersionTypeLookup" ma:readOnly="true" ma:showField="LastLocAttemptVersionType" ma:web="f105ad54-119a-4495-aa55-0e28b6b4ad2f">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F611A6F9-FC3A-482F-805C-5B55AA6502C0}" ma:internalName="LocNewPublishedVersionLookup" ma:readOnly="true" ma:showField="NewPublishedVersion" ma:web="f105ad54-119a-4495-aa55-0e28b6b4ad2f">
      <xsd:simpleType>
        <xsd:restriction base="dms:Lookup"/>
      </xsd:simpleType>
    </xsd:element>
    <xsd:element name="LocOverallHandbackStatusLookup" ma:index="76" nillable="true" ma:displayName="Loc Overall Handback Status" ma:default="" ma:list="{F611A6F9-FC3A-482F-805C-5B55AA6502C0}" ma:internalName="LocOverallHandbackStatusLookup" ma:readOnly="true" ma:showField="OverallHandbackStatus" ma:web="f105ad54-119a-4495-aa55-0e28b6b4ad2f">
      <xsd:simpleType>
        <xsd:restriction base="dms:Lookup"/>
      </xsd:simpleType>
    </xsd:element>
    <xsd:element name="LocOverallLocStatusLookup" ma:index="77" nillable="true" ma:displayName="Loc Overall Localize Status" ma:default="" ma:list="{F611A6F9-FC3A-482F-805C-5B55AA6502C0}" ma:internalName="LocOverallLocStatusLookup" ma:readOnly="true" ma:showField="OverallLocStatus" ma:web="f105ad54-119a-4495-aa55-0e28b6b4ad2f">
      <xsd:simpleType>
        <xsd:restriction base="dms:Lookup"/>
      </xsd:simpleType>
    </xsd:element>
    <xsd:element name="LocOverallPreviewStatusLookup" ma:index="78" nillable="true" ma:displayName="Loc Overall Preview Status" ma:default="" ma:list="{F611A6F9-FC3A-482F-805C-5B55AA6502C0}" ma:internalName="LocOverallPreviewStatusLookup" ma:readOnly="true" ma:showField="OverallPreviewStatus" ma:web="f105ad54-119a-4495-aa55-0e28b6b4ad2f">
      <xsd:simpleType>
        <xsd:restriction base="dms:Lookup"/>
      </xsd:simpleType>
    </xsd:element>
    <xsd:element name="LocOverallPublishStatusLookup" ma:index="79" nillable="true" ma:displayName="Loc Overall Publish Status" ma:default="" ma:list="{F611A6F9-FC3A-482F-805C-5B55AA6502C0}" ma:internalName="LocOverallPublishStatusLookup" ma:readOnly="true" ma:showField="OverallPublishStatus" ma:web="f105ad54-119a-4495-aa55-0e28b6b4ad2f">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F611A6F9-FC3A-482F-805C-5B55AA6502C0}" ma:internalName="LocProcessedForHandoffsLookup" ma:readOnly="true" ma:showField="ProcessedForHandoffs" ma:web="f105ad54-119a-4495-aa55-0e28b6b4ad2f">
      <xsd:simpleType>
        <xsd:restriction base="dms:Lookup"/>
      </xsd:simpleType>
    </xsd:element>
    <xsd:element name="LocProcessedForMarketsLookup" ma:index="82" nillable="true" ma:displayName="Loc Processed For Markets" ma:default="" ma:list="{F611A6F9-FC3A-482F-805C-5B55AA6502C0}" ma:internalName="LocProcessedForMarketsLookup" ma:readOnly="true" ma:showField="ProcessedForMarkets" ma:web="f105ad54-119a-4495-aa55-0e28b6b4ad2f">
      <xsd:simpleType>
        <xsd:restriction base="dms:Lookup"/>
      </xsd:simpleType>
    </xsd:element>
    <xsd:element name="LocPublishedDependentAssetsLookup" ma:index="83" nillable="true" ma:displayName="Loc Published Dependent Assets" ma:default="" ma:list="{F611A6F9-FC3A-482F-805C-5B55AA6502C0}" ma:internalName="LocPublishedDependentAssetsLookup" ma:readOnly="true" ma:showField="PublishedDependentAssets" ma:web="f105ad54-119a-4495-aa55-0e28b6b4ad2f">
      <xsd:simpleType>
        <xsd:restriction base="dms:Lookup"/>
      </xsd:simpleType>
    </xsd:element>
    <xsd:element name="LocPublishedLinkedAssetsLookup" ma:index="84" nillable="true" ma:displayName="Loc Published Linked Assets" ma:default="" ma:list="{F611A6F9-FC3A-482F-805C-5B55AA6502C0}" ma:internalName="LocPublishedLinkedAssetsLookup" ma:readOnly="true" ma:showField="PublishedLinkedAssets" ma:web="f105ad54-119a-4495-aa55-0e28b6b4ad2f">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e3ccb7f3-e095-4e60-89e4-99358a9e407b}"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77ED1C39-458B-43CB-92CF-2BB5034D6716}" ma:internalName="Markets" ma:readOnly="false" ma:showField="MarketNam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48E76E2C-5BED-4E0E-9D91-D053B66F5ED2}" ma:internalName="NumOfRatingsLookup" ma:readOnly="true" ma:showField="NumOfRatings"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48E76E2C-5BED-4E0E-9D91-D053B66F5ED2}" ma:internalName="PublishStatusLookup" ma:readOnly="false" ma:showField="PublishStatus"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faf1e1af-89ff-457d-b189-64e47bbed779}"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14d3419f-9772-4c8d-a0a0-05446c45e95f}" ma:internalName="TaxCatchAll" ma:showField="CatchAllData"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14d3419f-9772-4c8d-a0a0-05446c45e95f}" ma:internalName="TaxCatchAllLabel" ma:readOnly="true" ma:showField="CatchAllDataLabel"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af2036-029c-470e-8042-297c68a41472" elementFormDefault="qualified">
    <xsd:import namespace="http://schemas.microsoft.com/office/2006/documentManagement/types"/>
    <xsd:import namespace="http://schemas.microsoft.com/office/infopath/2007/PartnerControls"/>
    <xsd:element name="Description0" ma:index="134" nillable="true" ma:displayName="Description" ma:internalName="Description0">
      <xsd:simpleType>
        <xsd:restriction base="dms:Note"/>
      </xsd:simpleType>
    </xsd:element>
    <xsd:element name="Component" ma:index="135" nillable="true" ma:displayName="Component" ma:internalName="Compon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218E1-1C24-41D4-B3EC-680A8D356215}">
  <ds:schemaRefs>
    <ds:schemaRef ds:uri="http://schemas.microsoft.com/sharepoint/v3/contenttype/forms"/>
  </ds:schemaRefs>
</ds:datastoreItem>
</file>

<file path=customXml/itemProps2.xml><?xml version="1.0" encoding="utf-8"?>
<ds:datastoreItem xmlns:ds="http://schemas.openxmlformats.org/officeDocument/2006/customXml" ds:itemID="{AD5833A0-3D6E-4E65-A0A5-EE46D40C9DCA}">
  <ds:schemaRefs>
    <ds:schemaRef ds:uri="http://schemas.openxmlformats.org/officeDocument/2006/bibliography"/>
  </ds:schemaRefs>
</ds:datastoreItem>
</file>

<file path=customXml/itemProps3.xml><?xml version="1.0" encoding="utf-8"?>
<ds:datastoreItem xmlns:ds="http://schemas.openxmlformats.org/officeDocument/2006/customXml" ds:itemID="{5D636957-3EC5-4129-ADA6-6046DFCD38DB}">
  <ds:schemaRefs>
    <ds:schemaRef ds:uri="http://schemas.microsoft.com/office/2006/metadata/properties"/>
    <ds:schemaRef ds:uri="http://schemas.microsoft.com/office/infopath/2007/PartnerControls"/>
    <ds:schemaRef ds:uri="f105ad54-119a-4495-aa55-0e28b6b4ad2f"/>
    <ds:schemaRef ds:uri="c7af2036-029c-470e-8042-297c68a41472"/>
  </ds:schemaRefs>
</ds:datastoreItem>
</file>

<file path=customXml/itemProps4.xml><?xml version="1.0" encoding="utf-8"?>
<ds:datastoreItem xmlns:ds="http://schemas.openxmlformats.org/officeDocument/2006/customXml" ds:itemID="{3ED97404-B1B8-4527-9046-166DAA3C1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5ad54-119a-4495-aa55-0e28b6b4ad2f"/>
    <ds:schemaRef ds:uri="c7af2036-029c-470e-8042-297c68a41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4033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Manager/>
  <Company>Microsoft Corporation</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Kessler</dc:creator>
  <cp:keywords/>
  <dc:description/>
  <cp:lastModifiedBy>Margot Behr</cp:lastModifiedBy>
  <cp:revision>6</cp:revision>
  <cp:lastPrinted>2003-07-29T18:56:00Z</cp:lastPrinted>
  <dcterms:created xsi:type="dcterms:W3CDTF">2026-02-02T13:59:00Z</dcterms:created>
  <dcterms:modified xsi:type="dcterms:W3CDTF">2026-02-02T17:40:00Z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TC060891541031</vt:lpwstr>
  </property>
  <property fmtid="{D5CDD505-2E9C-101B-9397-08002B2CF9AE}" pid="3" name="InternalTags">
    <vt:lpwstr/>
  </property>
  <property fmtid="{D5CDD505-2E9C-101B-9397-08002B2CF9AE}" pid="4" name="ContentTypeId">
    <vt:lpwstr>0x01010037696D9D1D95EC45A9440548E782419D04008C4669C20C93454ABB50E332FADBDDBE</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Order">
    <vt:r8>13660500</vt:r8>
  </property>
  <property fmtid="{D5CDD505-2E9C-101B-9397-08002B2CF9AE}" pid="10" name="HiddenCategoryTags">
    <vt:lpwstr/>
  </property>
  <property fmtid="{D5CDD505-2E9C-101B-9397-08002B2CF9AE}" pid="11" name="ImageGenStatus">
    <vt:i4>0</vt:i4>
  </property>
  <property fmtid="{D5CDD505-2E9C-101B-9397-08002B2CF9AE}" pid="12" name="CategoryTags">
    <vt:lpwstr/>
  </property>
  <property fmtid="{D5CDD505-2E9C-101B-9397-08002B2CF9AE}" pid="13" name="Applications">
    <vt:lpwstr/>
  </property>
  <property fmtid="{D5CDD505-2E9C-101B-9397-08002B2CF9AE}" pid="14" name="LocMarketGroupTiers">
    <vt:lpwstr>,t:Tier 1,t:Tier 2,t:Tier 3,</vt:lpwstr>
  </property>
  <property fmtid="{D5CDD505-2E9C-101B-9397-08002B2CF9AE}" pid="15" name="CRTarget">
    <vt:i4>-1</vt:i4>
  </property>
</Properties>
</file>